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205C1B" w14:textId="35F3593A" w:rsidR="00A53512" w:rsidRDefault="005C3861" w:rsidP="00B35FAE">
      <w:pPr>
        <w:spacing w:after="0"/>
      </w:pPr>
      <w:r>
        <w:fldChar w:fldCharType="begin"/>
      </w:r>
      <w:r>
        <w:instrText xml:space="preserve"> DATE \@ "d MMMM yyyy" </w:instrText>
      </w:r>
      <w:r>
        <w:fldChar w:fldCharType="separate"/>
      </w:r>
      <w:r w:rsidR="00AB2FBA">
        <w:rPr>
          <w:noProof/>
        </w:rPr>
        <w:t>7 February 2020</w:t>
      </w:r>
      <w:r>
        <w:fldChar w:fldCharType="end"/>
      </w:r>
      <w:r w:rsidR="00B35FAE">
        <w:tab/>
      </w:r>
      <w:r w:rsidR="00B35FAE">
        <w:tab/>
      </w:r>
      <w:r w:rsidR="00B35FAE">
        <w:tab/>
      </w:r>
      <w:r w:rsidR="00B35FAE">
        <w:rPr>
          <w:noProof/>
        </w:rPr>
        <w:tab/>
      </w:r>
      <w:r w:rsidR="00B35FAE">
        <w:rPr>
          <w:noProof/>
        </w:rPr>
        <w:tab/>
      </w:r>
      <w:r w:rsidR="00B35FAE">
        <w:rPr>
          <w:noProof/>
        </w:rPr>
        <w:tab/>
      </w:r>
      <w:r w:rsidR="00B35FAE">
        <w:rPr>
          <w:noProof/>
        </w:rPr>
        <w:tab/>
      </w:r>
      <w:r w:rsidR="00B35FAE">
        <w:rPr>
          <w:noProof/>
        </w:rPr>
        <w:tab/>
      </w:r>
      <w:r w:rsidR="00B35FAE">
        <w:rPr>
          <w:noProof/>
        </w:rPr>
        <w:tab/>
      </w:r>
      <w:r w:rsidR="00B35FAE">
        <w:rPr>
          <w:noProof/>
          <w:lang w:eastAsia="en-AU"/>
        </w:rPr>
        <w:drawing>
          <wp:inline distT="0" distB="0" distL="0" distR="0" wp14:anchorId="53B2C469" wp14:editId="217A91F2">
            <wp:extent cx="914402" cy="713233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SBHA logo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2" cy="713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35FAE">
        <w:tab/>
      </w:r>
    </w:p>
    <w:p w14:paraId="2C953DC7" w14:textId="36C5FA7B" w:rsidR="00827516" w:rsidRPr="00622E7A" w:rsidRDefault="00827516" w:rsidP="00827516">
      <w:pPr>
        <w:spacing w:after="0"/>
      </w:pPr>
    </w:p>
    <w:p w14:paraId="104D21D0" w14:textId="60A48DA7" w:rsidR="00E44FD6" w:rsidRDefault="00A53512" w:rsidP="00600B75">
      <w:pPr>
        <w:tabs>
          <w:tab w:val="center" w:pos="4320"/>
        </w:tabs>
        <w:rPr>
          <w:rFonts w:cs="Arial"/>
          <w:szCs w:val="22"/>
        </w:rPr>
      </w:pPr>
      <w:r w:rsidRPr="006E0608">
        <w:rPr>
          <w:rFonts w:cs="Arial"/>
          <w:szCs w:val="22"/>
        </w:rPr>
        <w:t xml:space="preserve">To enable </w:t>
      </w:r>
      <w:r w:rsidR="00C746E3">
        <w:rPr>
          <w:rFonts w:cs="Arial"/>
          <w:szCs w:val="22"/>
        </w:rPr>
        <w:t xml:space="preserve">Northern Sydney </w:t>
      </w:r>
      <w:r w:rsidR="00135F6C">
        <w:rPr>
          <w:rFonts w:cs="Arial"/>
          <w:szCs w:val="22"/>
        </w:rPr>
        <w:t xml:space="preserve">and </w:t>
      </w:r>
      <w:r w:rsidR="00C746E3">
        <w:rPr>
          <w:rFonts w:cs="Arial"/>
          <w:szCs w:val="22"/>
        </w:rPr>
        <w:t>Beaches Hockey Association</w:t>
      </w:r>
      <w:r w:rsidRPr="006E0608">
        <w:rPr>
          <w:rFonts w:cs="Arial"/>
          <w:szCs w:val="22"/>
        </w:rPr>
        <w:t xml:space="preserve"> to pay you for your service</w:t>
      </w:r>
      <w:r w:rsidR="000E2D22">
        <w:rPr>
          <w:rFonts w:cs="Arial"/>
          <w:szCs w:val="22"/>
        </w:rPr>
        <w:t>s/expenses</w:t>
      </w:r>
      <w:r w:rsidRPr="006E0608">
        <w:rPr>
          <w:rFonts w:cs="Arial"/>
          <w:szCs w:val="22"/>
        </w:rPr>
        <w:t xml:space="preserve"> provided</w:t>
      </w:r>
      <w:r w:rsidR="005920A4">
        <w:rPr>
          <w:rFonts w:cs="Arial"/>
          <w:szCs w:val="22"/>
        </w:rPr>
        <w:t>,</w:t>
      </w:r>
      <w:r w:rsidRPr="006E0608">
        <w:rPr>
          <w:rFonts w:cs="Arial"/>
          <w:szCs w:val="22"/>
        </w:rPr>
        <w:t xml:space="preserve"> it would be appreciated i</w:t>
      </w:r>
      <w:r w:rsidR="00135F6C">
        <w:rPr>
          <w:rFonts w:cs="Arial"/>
          <w:szCs w:val="22"/>
        </w:rPr>
        <w:t xml:space="preserve">f </w:t>
      </w:r>
      <w:r w:rsidRPr="006E0608">
        <w:rPr>
          <w:rFonts w:cs="Arial"/>
          <w:szCs w:val="22"/>
        </w:rPr>
        <w:t xml:space="preserve">you would complete and return this invoice to </w:t>
      </w:r>
      <w:r w:rsidR="00135F6C">
        <w:rPr>
          <w:rFonts w:cs="Arial"/>
          <w:szCs w:val="22"/>
        </w:rPr>
        <w:t>Northern Sydney and Beaches Hockey Association</w:t>
      </w:r>
      <w:r w:rsidR="00FB0F84" w:rsidRPr="006E0608">
        <w:rPr>
          <w:rFonts w:cs="Arial"/>
          <w:szCs w:val="22"/>
        </w:rPr>
        <w:t xml:space="preserve"> </w:t>
      </w:r>
      <w:r w:rsidR="00AE16BF">
        <w:rPr>
          <w:rFonts w:cs="Arial"/>
          <w:szCs w:val="22"/>
        </w:rPr>
        <w:t>(</w:t>
      </w:r>
      <w:r w:rsidR="003B7554">
        <w:rPr>
          <w:rFonts w:cs="Arial"/>
          <w:szCs w:val="22"/>
        </w:rPr>
        <w:t>reps@n</w:t>
      </w:r>
      <w:r w:rsidR="00B46CC5">
        <w:rPr>
          <w:rFonts w:cs="Arial"/>
          <w:szCs w:val="22"/>
        </w:rPr>
        <w:t>sbhockey.com.au</w:t>
      </w:r>
      <w:r w:rsidR="00E44FD6">
        <w:rPr>
          <w:rFonts w:cs="Arial"/>
          <w:szCs w:val="22"/>
        </w:rPr>
        <w:t>)</w:t>
      </w:r>
      <w:r w:rsidRPr="006E0608">
        <w:rPr>
          <w:rFonts w:cs="Arial"/>
          <w:szCs w:val="22"/>
        </w:rPr>
        <w:t>.</w:t>
      </w:r>
      <w:r>
        <w:rPr>
          <w:rFonts w:cs="Arial"/>
          <w:szCs w:val="22"/>
        </w:rPr>
        <w:t xml:space="preserve"> </w:t>
      </w:r>
    </w:p>
    <w:p w14:paraId="3DDC8E1D" w14:textId="62474638" w:rsidR="00A53512" w:rsidRPr="00897F8C" w:rsidRDefault="00A53512" w:rsidP="00897F8C">
      <w:pPr>
        <w:tabs>
          <w:tab w:val="center" w:pos="4320"/>
        </w:tabs>
        <w:rPr>
          <w:rFonts w:cs="Arial"/>
          <w:szCs w:val="22"/>
        </w:rPr>
      </w:pPr>
      <w:r>
        <w:rPr>
          <w:rFonts w:cs="Arial"/>
          <w:szCs w:val="22"/>
        </w:rPr>
        <w:t>Alternatively, you may submit your own</w:t>
      </w:r>
      <w:r w:rsidR="008E0839">
        <w:rPr>
          <w:rFonts w:cs="Arial"/>
          <w:szCs w:val="22"/>
        </w:rPr>
        <w:t xml:space="preserve"> tax</w:t>
      </w:r>
      <w:r>
        <w:rPr>
          <w:rFonts w:cs="Arial"/>
          <w:szCs w:val="22"/>
        </w:rPr>
        <w:t xml:space="preserve"> invoice</w:t>
      </w:r>
      <w:r w:rsidR="00CE1AEA">
        <w:rPr>
          <w:rFonts w:cs="Arial"/>
          <w:szCs w:val="22"/>
        </w:rPr>
        <w:t xml:space="preserve"> (ABN Holders)</w:t>
      </w:r>
      <w:r>
        <w:rPr>
          <w:rFonts w:cs="Arial"/>
          <w:szCs w:val="22"/>
        </w:rPr>
        <w:t xml:space="preserve"> </w:t>
      </w:r>
      <w:r w:rsidRPr="006E0608">
        <w:rPr>
          <w:rFonts w:cs="Arial"/>
          <w:noProof/>
          <w:szCs w:val="22"/>
          <w:lang w:eastAsia="en-AU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716AD469" wp14:editId="2A63A573">
                <wp:simplePos x="0" y="0"/>
                <wp:positionH relativeFrom="column">
                  <wp:posOffset>114300</wp:posOffset>
                </wp:positionH>
                <wp:positionV relativeFrom="paragraph">
                  <wp:posOffset>176529</wp:posOffset>
                </wp:positionV>
                <wp:extent cx="5282565" cy="0"/>
                <wp:effectExtent l="0" t="0" r="0" b="0"/>
                <wp:wrapNone/>
                <wp:docPr id="1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25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1168B49" id="Line 3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pt,13.9pt" to="424.9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">
                <v:stroke dashstyle="dash"/>
              </v:line>
            </w:pict>
          </mc:Fallback>
        </mc:AlternateConten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4A0" w:firstRow="1" w:lastRow="0" w:firstColumn="1" w:lastColumn="0" w:noHBand="0" w:noVBand="1"/>
      </w:tblPr>
      <w:tblGrid>
        <w:gridCol w:w="9959"/>
      </w:tblGrid>
      <w:tr w:rsidR="00A53512" w:rsidRPr="00004D49" w14:paraId="54B41479" w14:textId="77777777" w:rsidTr="00600B75">
        <w:trPr>
          <w:trHeight w:val="352"/>
        </w:trPr>
        <w:tc>
          <w:tcPr>
            <w:tcW w:w="9959" w:type="dxa"/>
            <w:shd w:val="clear" w:color="auto" w:fill="000000"/>
          </w:tcPr>
          <w:p w14:paraId="5144BA83" w14:textId="1196D9B7" w:rsidR="00A53512" w:rsidRPr="00004D49" w:rsidRDefault="00A53512" w:rsidP="00736879">
            <w:pPr>
              <w:spacing w:after="0"/>
              <w:jc w:val="center"/>
              <w:rPr>
                <w:rFonts w:cs="Arial"/>
                <w:noProof/>
                <w:color w:val="333399"/>
                <w:szCs w:val="22"/>
              </w:rPr>
            </w:pPr>
            <w:r>
              <w:rPr>
                <w:rFonts w:cs="Arial"/>
                <w:b/>
                <w:noProof/>
                <w:color w:val="FFFFFF"/>
                <w:szCs w:val="22"/>
              </w:rPr>
              <w:t>Request for Payment details f</w:t>
            </w:r>
            <w:r w:rsidR="00102FD5">
              <w:rPr>
                <w:rFonts w:cs="Arial"/>
                <w:b/>
                <w:noProof/>
                <w:color w:val="FFFFFF"/>
                <w:szCs w:val="22"/>
              </w:rPr>
              <w:t>rom</w:t>
            </w:r>
            <w:r w:rsidRPr="00004D49">
              <w:rPr>
                <w:rFonts w:cs="Arial"/>
                <w:b/>
                <w:noProof/>
                <w:color w:val="FFFFFF"/>
                <w:szCs w:val="22"/>
              </w:rPr>
              <w:t xml:space="preserve"> </w:t>
            </w:r>
            <w:r w:rsidR="002373EA">
              <w:rPr>
                <w:rFonts w:cs="Arial"/>
                <w:b/>
                <w:noProof/>
                <w:color w:val="FFFFFF"/>
                <w:szCs w:val="22"/>
              </w:rPr>
              <w:t>Northern Sydney and Beaches Hockey Association</w:t>
            </w:r>
          </w:p>
        </w:tc>
      </w:tr>
    </w:tbl>
    <w:p w14:paraId="1B823A7B" w14:textId="77777777" w:rsidR="00A53512" w:rsidRPr="002E2A5C" w:rsidRDefault="00A53512" w:rsidP="00897F8C">
      <w:pPr>
        <w:rPr>
          <w:rFonts w:cs="Arial"/>
          <w:noProof/>
          <w:color w:val="333399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3"/>
        <w:gridCol w:w="6213"/>
      </w:tblGrid>
      <w:tr w:rsidR="00A53512" w:rsidRPr="00004D49" w14:paraId="5C899C56" w14:textId="77777777" w:rsidTr="00600B75">
        <w:trPr>
          <w:trHeight w:val="389"/>
          <w:jc w:val="center"/>
        </w:trPr>
        <w:tc>
          <w:tcPr>
            <w:tcW w:w="3893" w:type="dxa"/>
            <w:shd w:val="clear" w:color="auto" w:fill="auto"/>
          </w:tcPr>
          <w:p w14:paraId="6E0A2FF6" w14:textId="77777777" w:rsidR="00A53512" w:rsidRPr="00004D49" w:rsidRDefault="00A53512" w:rsidP="00736879">
            <w:pPr>
              <w:spacing w:after="0" w:line="360" w:lineRule="auto"/>
              <w:rPr>
                <w:rFonts w:cs="Arial"/>
                <w:noProof/>
                <w:szCs w:val="22"/>
              </w:rPr>
            </w:pPr>
            <w:r w:rsidRPr="00004D49">
              <w:rPr>
                <w:rFonts w:cs="Arial"/>
                <w:noProof/>
                <w:szCs w:val="22"/>
              </w:rPr>
              <w:t>Name:</w:t>
            </w:r>
          </w:p>
        </w:tc>
        <w:tc>
          <w:tcPr>
            <w:tcW w:w="6213" w:type="dxa"/>
            <w:shd w:val="clear" w:color="auto" w:fill="auto"/>
          </w:tcPr>
          <w:p w14:paraId="17DEE1D0" w14:textId="7B235E4B" w:rsidR="00A53512" w:rsidRPr="00004D49" w:rsidRDefault="00A53512" w:rsidP="004C2AAB">
            <w:pPr>
              <w:spacing w:after="0" w:line="360" w:lineRule="auto"/>
              <w:rPr>
                <w:rFonts w:cs="Arial"/>
                <w:b/>
                <w:noProof/>
                <w:szCs w:val="22"/>
              </w:rPr>
            </w:pPr>
          </w:p>
        </w:tc>
      </w:tr>
      <w:tr w:rsidR="009E3557" w:rsidRPr="00004D49" w14:paraId="0DDCD6C5" w14:textId="77777777" w:rsidTr="00600B75">
        <w:trPr>
          <w:trHeight w:val="389"/>
          <w:jc w:val="center"/>
        </w:trPr>
        <w:tc>
          <w:tcPr>
            <w:tcW w:w="3893" w:type="dxa"/>
            <w:shd w:val="clear" w:color="auto" w:fill="auto"/>
          </w:tcPr>
          <w:p w14:paraId="2277638D" w14:textId="6476D512" w:rsidR="009E3557" w:rsidRPr="00004D49" w:rsidRDefault="009E3557" w:rsidP="00736879">
            <w:pPr>
              <w:spacing w:after="0" w:line="360" w:lineRule="auto"/>
              <w:rPr>
                <w:rFonts w:cs="Arial"/>
                <w:noProof/>
                <w:szCs w:val="22"/>
              </w:rPr>
            </w:pPr>
            <w:r>
              <w:rPr>
                <w:rFonts w:cs="Arial"/>
                <w:noProof/>
                <w:szCs w:val="22"/>
              </w:rPr>
              <w:t>Mobile #:</w:t>
            </w:r>
          </w:p>
        </w:tc>
        <w:tc>
          <w:tcPr>
            <w:tcW w:w="6213" w:type="dxa"/>
            <w:shd w:val="clear" w:color="auto" w:fill="auto"/>
          </w:tcPr>
          <w:p w14:paraId="5932D331" w14:textId="76BF029D" w:rsidR="009E3557" w:rsidRPr="00004D49" w:rsidRDefault="009E3557" w:rsidP="004C2AAB">
            <w:pPr>
              <w:spacing w:after="0" w:line="360" w:lineRule="auto"/>
              <w:rPr>
                <w:rFonts w:cs="Arial"/>
                <w:b/>
                <w:noProof/>
                <w:szCs w:val="22"/>
              </w:rPr>
            </w:pPr>
          </w:p>
        </w:tc>
      </w:tr>
      <w:tr w:rsidR="00A53512" w:rsidRPr="00004D49" w14:paraId="799065D6" w14:textId="77777777" w:rsidTr="00600B75">
        <w:trPr>
          <w:trHeight w:val="389"/>
          <w:jc w:val="center"/>
        </w:trPr>
        <w:tc>
          <w:tcPr>
            <w:tcW w:w="3893" w:type="dxa"/>
            <w:shd w:val="clear" w:color="auto" w:fill="auto"/>
          </w:tcPr>
          <w:p w14:paraId="1B381657" w14:textId="77777777" w:rsidR="00A53512" w:rsidRPr="00004D49" w:rsidRDefault="00A53512" w:rsidP="00736879">
            <w:pPr>
              <w:spacing w:after="0" w:line="360" w:lineRule="auto"/>
              <w:rPr>
                <w:rFonts w:cs="Arial"/>
                <w:b/>
                <w:noProof/>
                <w:szCs w:val="22"/>
              </w:rPr>
            </w:pPr>
            <w:r w:rsidRPr="00004D49">
              <w:rPr>
                <w:rFonts w:cs="Arial"/>
                <w:noProof/>
                <w:szCs w:val="22"/>
              </w:rPr>
              <w:t>Email Address:</w:t>
            </w:r>
          </w:p>
        </w:tc>
        <w:tc>
          <w:tcPr>
            <w:tcW w:w="6213" w:type="dxa"/>
            <w:shd w:val="clear" w:color="auto" w:fill="auto"/>
          </w:tcPr>
          <w:p w14:paraId="51BDCDE3" w14:textId="7B0549A3" w:rsidR="00A53512" w:rsidRPr="00004D49" w:rsidRDefault="00A53512" w:rsidP="004C2AAB">
            <w:pPr>
              <w:spacing w:after="0" w:line="360" w:lineRule="auto"/>
              <w:rPr>
                <w:rFonts w:cs="Arial"/>
                <w:b/>
                <w:noProof/>
                <w:szCs w:val="22"/>
              </w:rPr>
            </w:pPr>
          </w:p>
        </w:tc>
      </w:tr>
      <w:tr w:rsidR="004C2AAB" w:rsidRPr="00004D49" w14:paraId="583E4EDE" w14:textId="77777777" w:rsidTr="0049392B">
        <w:trPr>
          <w:trHeight w:val="389"/>
          <w:jc w:val="center"/>
        </w:trPr>
        <w:tc>
          <w:tcPr>
            <w:tcW w:w="3893" w:type="dxa"/>
            <w:shd w:val="clear" w:color="auto" w:fill="auto"/>
          </w:tcPr>
          <w:p w14:paraId="06ACA842" w14:textId="3DD8F851" w:rsidR="004C2AAB" w:rsidRPr="00004D49" w:rsidRDefault="004C2AAB" w:rsidP="004C2AAB">
            <w:pPr>
              <w:spacing w:after="0" w:line="360" w:lineRule="auto"/>
              <w:rPr>
                <w:rFonts w:cs="Arial"/>
                <w:noProof/>
                <w:szCs w:val="22"/>
              </w:rPr>
            </w:pPr>
            <w:r>
              <w:rPr>
                <w:rFonts w:cs="Arial"/>
                <w:noProof/>
                <w:szCs w:val="22"/>
              </w:rPr>
              <w:t>Address:</w:t>
            </w:r>
          </w:p>
        </w:tc>
        <w:tc>
          <w:tcPr>
            <w:tcW w:w="6213" w:type="dxa"/>
            <w:shd w:val="clear" w:color="auto" w:fill="auto"/>
            <w:vAlign w:val="center"/>
          </w:tcPr>
          <w:p w14:paraId="28BF9184" w14:textId="7FCCC889" w:rsidR="004C2AAB" w:rsidRPr="00004D49" w:rsidRDefault="004C2AAB" w:rsidP="004C2AAB">
            <w:pPr>
              <w:spacing w:after="0" w:line="360" w:lineRule="auto"/>
              <w:rPr>
                <w:rFonts w:cs="Arial"/>
                <w:b/>
                <w:noProof/>
                <w:szCs w:val="22"/>
              </w:rPr>
            </w:pPr>
          </w:p>
        </w:tc>
      </w:tr>
      <w:tr w:rsidR="004C2AAB" w:rsidRPr="00004D49" w14:paraId="0E5D917A" w14:textId="77777777" w:rsidTr="00600B75">
        <w:trPr>
          <w:trHeight w:val="389"/>
          <w:jc w:val="center"/>
        </w:trPr>
        <w:tc>
          <w:tcPr>
            <w:tcW w:w="3893" w:type="dxa"/>
            <w:shd w:val="clear" w:color="auto" w:fill="auto"/>
          </w:tcPr>
          <w:p w14:paraId="5751458D" w14:textId="77777777" w:rsidR="004C2AAB" w:rsidRPr="00004D49" w:rsidRDefault="004C2AAB" w:rsidP="004C2AAB">
            <w:pPr>
              <w:spacing w:after="0" w:line="360" w:lineRule="auto"/>
              <w:rPr>
                <w:rFonts w:cs="Arial"/>
                <w:noProof/>
                <w:szCs w:val="22"/>
              </w:rPr>
            </w:pPr>
            <w:r w:rsidRPr="00004D49">
              <w:rPr>
                <w:rFonts w:cs="Arial"/>
                <w:noProof/>
                <w:szCs w:val="22"/>
              </w:rPr>
              <w:t xml:space="preserve">Bank </w:t>
            </w:r>
            <w:r>
              <w:rPr>
                <w:rFonts w:cs="Arial"/>
                <w:noProof/>
                <w:szCs w:val="22"/>
              </w:rPr>
              <w:t>&amp; Account</w:t>
            </w:r>
            <w:r w:rsidRPr="00004D49">
              <w:rPr>
                <w:rFonts w:cs="Arial"/>
                <w:noProof/>
                <w:szCs w:val="22"/>
              </w:rPr>
              <w:t xml:space="preserve"> Name:</w:t>
            </w:r>
          </w:p>
        </w:tc>
        <w:tc>
          <w:tcPr>
            <w:tcW w:w="6213" w:type="dxa"/>
            <w:shd w:val="clear" w:color="auto" w:fill="auto"/>
          </w:tcPr>
          <w:p w14:paraId="63E61FC4" w14:textId="511078D9" w:rsidR="004C2AAB" w:rsidRPr="00004D49" w:rsidRDefault="004C2AAB" w:rsidP="004C2AAB">
            <w:pPr>
              <w:spacing w:after="0" w:line="360" w:lineRule="auto"/>
              <w:rPr>
                <w:rFonts w:cs="Arial"/>
                <w:b/>
                <w:noProof/>
                <w:szCs w:val="22"/>
              </w:rPr>
            </w:pPr>
          </w:p>
        </w:tc>
      </w:tr>
      <w:tr w:rsidR="004C2AAB" w:rsidRPr="00004D49" w14:paraId="173BD9CF" w14:textId="77777777" w:rsidTr="00600B75">
        <w:trPr>
          <w:trHeight w:val="389"/>
          <w:jc w:val="center"/>
        </w:trPr>
        <w:tc>
          <w:tcPr>
            <w:tcW w:w="3893" w:type="dxa"/>
            <w:shd w:val="clear" w:color="auto" w:fill="auto"/>
          </w:tcPr>
          <w:p w14:paraId="36A29EAE" w14:textId="0B2FE49E" w:rsidR="004C2AAB" w:rsidRPr="00004D49" w:rsidRDefault="004C2AAB" w:rsidP="004C2AAB">
            <w:pPr>
              <w:spacing w:after="0" w:line="360" w:lineRule="auto"/>
              <w:rPr>
                <w:rFonts w:cs="Arial"/>
                <w:noProof/>
                <w:szCs w:val="22"/>
              </w:rPr>
            </w:pPr>
            <w:r w:rsidRPr="00004D49">
              <w:rPr>
                <w:rFonts w:cs="Arial"/>
                <w:noProof/>
                <w:szCs w:val="22"/>
              </w:rPr>
              <w:t>BSB</w:t>
            </w:r>
            <w:r w:rsidR="002373EA">
              <w:rPr>
                <w:rFonts w:cs="Arial"/>
                <w:noProof/>
                <w:szCs w:val="22"/>
              </w:rPr>
              <w:t>:</w:t>
            </w:r>
          </w:p>
        </w:tc>
        <w:tc>
          <w:tcPr>
            <w:tcW w:w="6213" w:type="dxa"/>
            <w:shd w:val="clear" w:color="auto" w:fill="auto"/>
          </w:tcPr>
          <w:p w14:paraId="17AE5D3E" w14:textId="623FDAAA" w:rsidR="004C2AAB" w:rsidRPr="00004D49" w:rsidRDefault="004C2AAB" w:rsidP="004C2AAB">
            <w:pPr>
              <w:spacing w:after="0" w:line="360" w:lineRule="auto"/>
              <w:rPr>
                <w:rFonts w:cs="Arial"/>
                <w:b/>
                <w:noProof/>
                <w:szCs w:val="22"/>
              </w:rPr>
            </w:pPr>
          </w:p>
        </w:tc>
      </w:tr>
      <w:tr w:rsidR="004C2AAB" w:rsidRPr="00004D49" w14:paraId="3EA2C17F" w14:textId="77777777" w:rsidTr="00D94981">
        <w:trPr>
          <w:trHeight w:val="373"/>
          <w:jc w:val="center"/>
        </w:trPr>
        <w:tc>
          <w:tcPr>
            <w:tcW w:w="3893" w:type="dxa"/>
            <w:shd w:val="clear" w:color="auto" w:fill="auto"/>
          </w:tcPr>
          <w:p w14:paraId="6E1F9C35" w14:textId="631DC6F5" w:rsidR="004C2AAB" w:rsidRPr="00004D49" w:rsidRDefault="004C2AAB" w:rsidP="004C2AAB">
            <w:pPr>
              <w:spacing w:after="0" w:line="360" w:lineRule="auto"/>
              <w:rPr>
                <w:rFonts w:cs="Arial"/>
                <w:noProof/>
                <w:szCs w:val="22"/>
              </w:rPr>
            </w:pPr>
            <w:r w:rsidRPr="00004D49">
              <w:rPr>
                <w:rFonts w:cs="Arial"/>
                <w:noProof/>
                <w:szCs w:val="22"/>
              </w:rPr>
              <w:t>Account Number</w:t>
            </w:r>
            <w:r w:rsidR="002373EA">
              <w:rPr>
                <w:rFonts w:cs="Arial"/>
                <w:noProof/>
                <w:szCs w:val="22"/>
              </w:rPr>
              <w:t>:</w:t>
            </w:r>
          </w:p>
        </w:tc>
        <w:tc>
          <w:tcPr>
            <w:tcW w:w="6213" w:type="dxa"/>
            <w:shd w:val="clear" w:color="auto" w:fill="auto"/>
            <w:vAlign w:val="center"/>
          </w:tcPr>
          <w:p w14:paraId="4DB89E6E" w14:textId="1A53918D" w:rsidR="004C2AAB" w:rsidRPr="00004D49" w:rsidRDefault="004C2AAB" w:rsidP="004C2AAB">
            <w:pPr>
              <w:spacing w:after="0" w:line="360" w:lineRule="auto"/>
              <w:rPr>
                <w:rFonts w:cs="Arial"/>
                <w:b/>
                <w:noProof/>
                <w:szCs w:val="22"/>
              </w:rPr>
            </w:pPr>
          </w:p>
        </w:tc>
      </w:tr>
    </w:tbl>
    <w:p w14:paraId="132D74CE" w14:textId="77777777" w:rsidR="00601D75" w:rsidRDefault="00601D75" w:rsidP="00601D75">
      <w:pPr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</w:p>
    <w:p w14:paraId="727E48EC" w14:textId="2D077E8E" w:rsidR="00600B75" w:rsidRDefault="00601D75" w:rsidP="00601D75">
      <w:pPr>
        <w:spacing w:after="0"/>
        <w:jc w:val="center"/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  <w:u w:val="single"/>
        </w:rPr>
        <w:t>Labour</w:t>
      </w:r>
      <w:r w:rsidRPr="00897F8C">
        <w:rPr>
          <w:rFonts w:cs="Arial"/>
          <w:b/>
          <w:sz w:val="20"/>
          <w:szCs w:val="20"/>
          <w:u w:val="single"/>
        </w:rPr>
        <w:t xml:space="preserve"> Reimbursements Only</w:t>
      </w:r>
    </w:p>
    <w:p w14:paraId="5ABA1D8B" w14:textId="77777777" w:rsidR="00601D75" w:rsidRDefault="00601D75" w:rsidP="00AE16BF">
      <w:pPr>
        <w:spacing w:after="0"/>
        <w:rPr>
          <w:rFonts w:cs="Arial"/>
          <w:sz w:val="20"/>
          <w:szCs w:val="20"/>
        </w:rPr>
      </w:pPr>
    </w:p>
    <w:tbl>
      <w:tblPr>
        <w:tblW w:w="10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9"/>
        <w:gridCol w:w="5500"/>
        <w:gridCol w:w="1134"/>
        <w:gridCol w:w="2630"/>
      </w:tblGrid>
      <w:tr w:rsidR="00601D75" w:rsidRPr="00004D49" w14:paraId="45AD561E" w14:textId="72E23B59" w:rsidTr="006166BD">
        <w:trPr>
          <w:trHeight w:val="351"/>
          <w:jc w:val="center"/>
        </w:trPr>
        <w:tc>
          <w:tcPr>
            <w:tcW w:w="10563" w:type="dxa"/>
            <w:gridSpan w:val="4"/>
            <w:shd w:val="clear" w:color="auto" w:fill="auto"/>
          </w:tcPr>
          <w:p w14:paraId="6C0BC682" w14:textId="18B0FCEC" w:rsidR="00601D75" w:rsidRDefault="00601D75" w:rsidP="00153CFC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Please fill out the d</w:t>
            </w:r>
            <w:r w:rsidRPr="00897F8C">
              <w:rPr>
                <w:rFonts w:cs="Arial"/>
                <w:b/>
                <w:sz w:val="20"/>
                <w:szCs w:val="20"/>
              </w:rPr>
              <w:t xml:space="preserve">etails of Payment for </w:t>
            </w:r>
            <w:r>
              <w:rPr>
                <w:rFonts w:cs="Arial"/>
                <w:b/>
                <w:sz w:val="20"/>
                <w:szCs w:val="20"/>
              </w:rPr>
              <w:t xml:space="preserve">labour </w:t>
            </w:r>
            <w:r w:rsidRPr="00897F8C">
              <w:rPr>
                <w:rFonts w:cs="Arial"/>
                <w:b/>
                <w:sz w:val="20"/>
                <w:szCs w:val="20"/>
              </w:rPr>
              <w:t xml:space="preserve">services provided </w:t>
            </w:r>
            <w:r w:rsidRPr="00FB0F84">
              <w:rPr>
                <w:rFonts w:cs="Arial"/>
                <w:b/>
                <w:sz w:val="20"/>
                <w:szCs w:val="20"/>
              </w:rPr>
              <w:t xml:space="preserve">to </w:t>
            </w:r>
            <w:r w:rsidR="002373EA">
              <w:rPr>
                <w:rFonts w:cs="Arial"/>
                <w:b/>
                <w:sz w:val="20"/>
                <w:szCs w:val="20"/>
              </w:rPr>
              <w:t xml:space="preserve">Northern Sydney and Beaches Hockey Association </w:t>
            </w:r>
            <w:r>
              <w:rPr>
                <w:rFonts w:cs="Arial"/>
                <w:b/>
                <w:sz w:val="20"/>
                <w:szCs w:val="20"/>
              </w:rPr>
              <w:t>below</w:t>
            </w:r>
            <w:r w:rsidR="00153CFC">
              <w:rPr>
                <w:rFonts w:cs="Arial"/>
                <w:b/>
                <w:sz w:val="20"/>
                <w:szCs w:val="20"/>
              </w:rPr>
              <w:t xml:space="preserve">. </w:t>
            </w:r>
            <w:r>
              <w:rPr>
                <w:rFonts w:cs="Arial"/>
                <w:b/>
                <w:sz w:val="20"/>
                <w:szCs w:val="20"/>
              </w:rPr>
              <w:t xml:space="preserve">This is supported by my signed </w:t>
            </w:r>
            <w:r w:rsidR="00153CFC">
              <w:rPr>
                <w:rFonts w:cs="Arial"/>
                <w:b/>
                <w:sz w:val="20"/>
                <w:szCs w:val="20"/>
              </w:rPr>
              <w:t>S</w:t>
            </w:r>
            <w:r>
              <w:rPr>
                <w:rFonts w:cs="Arial"/>
                <w:b/>
                <w:sz w:val="20"/>
                <w:szCs w:val="20"/>
              </w:rPr>
              <w:t xml:space="preserve">tatement by </w:t>
            </w:r>
            <w:r w:rsidR="00153CFC">
              <w:rPr>
                <w:rFonts w:cs="Arial"/>
                <w:b/>
                <w:sz w:val="20"/>
                <w:szCs w:val="20"/>
              </w:rPr>
              <w:t>S</w:t>
            </w:r>
            <w:r>
              <w:rPr>
                <w:rFonts w:cs="Arial"/>
                <w:b/>
                <w:sz w:val="20"/>
                <w:szCs w:val="20"/>
              </w:rPr>
              <w:t xml:space="preserve">upplier </w:t>
            </w:r>
            <w:r w:rsidR="00153CFC">
              <w:rPr>
                <w:rFonts w:cs="Arial"/>
                <w:b/>
                <w:sz w:val="20"/>
                <w:szCs w:val="20"/>
              </w:rPr>
              <w:t>F</w:t>
            </w:r>
            <w:r>
              <w:rPr>
                <w:rFonts w:cs="Arial"/>
                <w:b/>
                <w:sz w:val="20"/>
                <w:szCs w:val="20"/>
              </w:rPr>
              <w:t>orm (p</w:t>
            </w:r>
            <w:r w:rsidR="00153CFC">
              <w:rPr>
                <w:rFonts w:cs="Arial"/>
                <w:b/>
                <w:sz w:val="20"/>
                <w:szCs w:val="20"/>
              </w:rPr>
              <w:t>a</w:t>
            </w:r>
            <w:r>
              <w:rPr>
                <w:rFonts w:cs="Arial"/>
                <w:b/>
                <w:sz w:val="20"/>
                <w:szCs w:val="20"/>
              </w:rPr>
              <w:t>g</w:t>
            </w:r>
            <w:r w:rsidR="00153CFC">
              <w:rPr>
                <w:rFonts w:cs="Arial"/>
                <w:b/>
                <w:sz w:val="20"/>
                <w:szCs w:val="20"/>
              </w:rPr>
              <w:t>e</w:t>
            </w:r>
            <w:r>
              <w:rPr>
                <w:rFonts w:cs="Arial"/>
                <w:b/>
                <w:sz w:val="20"/>
                <w:szCs w:val="20"/>
              </w:rPr>
              <w:t xml:space="preserve"> 2)</w:t>
            </w:r>
          </w:p>
        </w:tc>
      </w:tr>
      <w:tr w:rsidR="000209E9" w:rsidRPr="00004D49" w14:paraId="78AF3442" w14:textId="1ACB48C3" w:rsidTr="00BA60C0">
        <w:trPr>
          <w:trHeight w:val="351"/>
          <w:jc w:val="center"/>
        </w:trPr>
        <w:tc>
          <w:tcPr>
            <w:tcW w:w="1299" w:type="dxa"/>
            <w:shd w:val="clear" w:color="auto" w:fill="auto"/>
          </w:tcPr>
          <w:p w14:paraId="0D0FCC93" w14:textId="04ACE45B" w:rsidR="000209E9" w:rsidRPr="00897F8C" w:rsidRDefault="000209E9" w:rsidP="00E46FEE">
            <w:pPr>
              <w:spacing w:after="0" w:line="360" w:lineRule="auto"/>
              <w:rPr>
                <w:rFonts w:cs="Arial"/>
                <w:noProof/>
                <w:sz w:val="20"/>
                <w:szCs w:val="20"/>
              </w:rPr>
            </w:pPr>
            <w:r w:rsidRPr="00897F8C">
              <w:rPr>
                <w:rFonts w:cs="Arial"/>
                <w:noProof/>
                <w:sz w:val="20"/>
                <w:szCs w:val="20"/>
              </w:rPr>
              <w:t>Date</w:t>
            </w:r>
          </w:p>
        </w:tc>
        <w:tc>
          <w:tcPr>
            <w:tcW w:w="5500" w:type="dxa"/>
          </w:tcPr>
          <w:p w14:paraId="3227E783" w14:textId="3ABD0610" w:rsidR="000209E9" w:rsidRPr="00897F8C" w:rsidRDefault="000209E9" w:rsidP="00E46FEE">
            <w:pPr>
              <w:spacing w:after="0" w:line="360" w:lineRule="auto"/>
              <w:rPr>
                <w:rFonts w:cs="Arial"/>
                <w:noProof/>
                <w:sz w:val="20"/>
                <w:szCs w:val="20"/>
              </w:rPr>
            </w:pPr>
            <w:r w:rsidRPr="00897F8C">
              <w:rPr>
                <w:rFonts w:cs="Arial"/>
                <w:noProof/>
                <w:sz w:val="20"/>
                <w:szCs w:val="20"/>
              </w:rPr>
              <w:t>Description</w:t>
            </w:r>
          </w:p>
        </w:tc>
        <w:tc>
          <w:tcPr>
            <w:tcW w:w="1134" w:type="dxa"/>
            <w:shd w:val="clear" w:color="auto" w:fill="auto"/>
          </w:tcPr>
          <w:p w14:paraId="3FE96AB3" w14:textId="61D7F382" w:rsidR="000209E9" w:rsidRPr="00897F8C" w:rsidRDefault="000209E9" w:rsidP="00E46FEE">
            <w:pPr>
              <w:spacing w:after="0" w:line="360" w:lineRule="auto"/>
              <w:rPr>
                <w:rFonts w:cs="Arial"/>
                <w:noProof/>
                <w:sz w:val="20"/>
                <w:szCs w:val="20"/>
              </w:rPr>
            </w:pPr>
            <w:r w:rsidRPr="00897F8C">
              <w:rPr>
                <w:rFonts w:cs="Arial"/>
                <w:noProof/>
                <w:sz w:val="20"/>
                <w:szCs w:val="20"/>
              </w:rPr>
              <w:t>Amount</w:t>
            </w:r>
          </w:p>
        </w:tc>
        <w:tc>
          <w:tcPr>
            <w:tcW w:w="2630" w:type="dxa"/>
          </w:tcPr>
          <w:p w14:paraId="03B32B19" w14:textId="4DFDF1C2" w:rsidR="000209E9" w:rsidRPr="00897F8C" w:rsidRDefault="000209E9" w:rsidP="00E46FEE">
            <w:pPr>
              <w:spacing w:after="0" w:line="360" w:lineRule="auto"/>
              <w:rPr>
                <w:rFonts w:cs="Arial"/>
                <w:noProof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</w:rPr>
              <w:t>Office use (Account</w:t>
            </w:r>
            <w:r w:rsidR="00DC1959">
              <w:rPr>
                <w:rFonts w:cs="Arial"/>
                <w:noProof/>
                <w:sz w:val="20"/>
                <w:szCs w:val="20"/>
              </w:rPr>
              <w:t xml:space="preserve"> </w:t>
            </w:r>
            <w:r>
              <w:rPr>
                <w:rFonts w:cs="Arial"/>
                <w:noProof/>
                <w:sz w:val="20"/>
                <w:szCs w:val="20"/>
              </w:rPr>
              <w:t>Code)</w:t>
            </w:r>
          </w:p>
        </w:tc>
      </w:tr>
      <w:tr w:rsidR="000209E9" w:rsidRPr="00004D49" w14:paraId="576981C6" w14:textId="0B8911C9" w:rsidTr="00BA60C0">
        <w:trPr>
          <w:trHeight w:val="351"/>
          <w:jc w:val="center"/>
        </w:trPr>
        <w:tc>
          <w:tcPr>
            <w:tcW w:w="1299" w:type="dxa"/>
            <w:shd w:val="clear" w:color="auto" w:fill="auto"/>
          </w:tcPr>
          <w:p w14:paraId="25CD86A1" w14:textId="08A680C4" w:rsidR="000209E9" w:rsidRPr="00897F8C" w:rsidRDefault="00AB2FBA" w:rsidP="00E46FEE">
            <w:pPr>
              <w:spacing w:after="0" w:line="360" w:lineRule="auto"/>
              <w:rPr>
                <w:rFonts w:cs="Arial"/>
                <w:b/>
                <w:noProof/>
                <w:sz w:val="20"/>
                <w:szCs w:val="20"/>
              </w:rPr>
            </w:pPr>
            <w:r>
              <w:rPr>
                <w:rFonts w:cs="Arial"/>
                <w:b/>
                <w:noProof/>
                <w:sz w:val="20"/>
                <w:szCs w:val="20"/>
              </w:rPr>
              <w:t>01/01/2020</w:t>
            </w:r>
          </w:p>
        </w:tc>
        <w:tc>
          <w:tcPr>
            <w:tcW w:w="5500" w:type="dxa"/>
          </w:tcPr>
          <w:p w14:paraId="657738E7" w14:textId="579B41BC" w:rsidR="000209E9" w:rsidRPr="00897F8C" w:rsidRDefault="00AB2FBA" w:rsidP="00E46FEE">
            <w:pPr>
              <w:spacing w:after="0" w:line="360" w:lineRule="auto"/>
              <w:rPr>
                <w:rFonts w:cs="Arial"/>
                <w:b/>
                <w:noProof/>
                <w:sz w:val="20"/>
                <w:szCs w:val="20"/>
              </w:rPr>
            </w:pPr>
            <w:r>
              <w:rPr>
                <w:rFonts w:cs="Arial"/>
                <w:b/>
                <w:noProof/>
                <w:sz w:val="20"/>
                <w:szCs w:val="20"/>
              </w:rPr>
              <w:t xml:space="preserve">Umpiring &amp; coaching </w:t>
            </w:r>
            <w:bookmarkStart w:id="0" w:name="_GoBack"/>
            <w:bookmarkEnd w:id="0"/>
            <w:r>
              <w:rPr>
                <w:rFonts w:cs="Arial"/>
                <w:b/>
                <w:noProof/>
                <w:sz w:val="20"/>
                <w:szCs w:val="20"/>
              </w:rPr>
              <w:t>reimbursment 2020</w:t>
            </w:r>
          </w:p>
        </w:tc>
        <w:tc>
          <w:tcPr>
            <w:tcW w:w="1134" w:type="dxa"/>
            <w:shd w:val="clear" w:color="auto" w:fill="auto"/>
          </w:tcPr>
          <w:p w14:paraId="58B29E23" w14:textId="004E8800" w:rsidR="000209E9" w:rsidRPr="00897F8C" w:rsidRDefault="000209E9" w:rsidP="00E46FEE">
            <w:pPr>
              <w:spacing w:after="0" w:line="360" w:lineRule="auto"/>
              <w:rPr>
                <w:rFonts w:cs="Arial"/>
                <w:b/>
                <w:noProof/>
                <w:sz w:val="20"/>
                <w:szCs w:val="20"/>
              </w:rPr>
            </w:pPr>
          </w:p>
        </w:tc>
        <w:tc>
          <w:tcPr>
            <w:tcW w:w="2630" w:type="dxa"/>
          </w:tcPr>
          <w:p w14:paraId="247C0C3C" w14:textId="7A4F5043" w:rsidR="000209E9" w:rsidRPr="00897F8C" w:rsidRDefault="000209E9" w:rsidP="00E46FEE">
            <w:pPr>
              <w:spacing w:after="0" w:line="360" w:lineRule="auto"/>
              <w:rPr>
                <w:rFonts w:cs="Arial"/>
                <w:b/>
                <w:noProof/>
                <w:sz w:val="20"/>
                <w:szCs w:val="20"/>
              </w:rPr>
            </w:pPr>
          </w:p>
        </w:tc>
      </w:tr>
      <w:tr w:rsidR="000209E9" w:rsidRPr="00004D49" w14:paraId="44B4E812" w14:textId="45EE26D3" w:rsidTr="00BA60C0">
        <w:trPr>
          <w:trHeight w:val="351"/>
          <w:jc w:val="center"/>
        </w:trPr>
        <w:tc>
          <w:tcPr>
            <w:tcW w:w="1299" w:type="dxa"/>
            <w:shd w:val="clear" w:color="auto" w:fill="auto"/>
          </w:tcPr>
          <w:p w14:paraId="01B2C136" w14:textId="77777777" w:rsidR="000209E9" w:rsidRPr="00897F8C" w:rsidRDefault="000209E9" w:rsidP="00E46FEE">
            <w:pPr>
              <w:spacing w:after="0" w:line="360" w:lineRule="auto"/>
              <w:rPr>
                <w:rFonts w:cs="Arial"/>
                <w:b/>
                <w:noProof/>
                <w:sz w:val="20"/>
                <w:szCs w:val="20"/>
              </w:rPr>
            </w:pPr>
          </w:p>
        </w:tc>
        <w:tc>
          <w:tcPr>
            <w:tcW w:w="5500" w:type="dxa"/>
          </w:tcPr>
          <w:p w14:paraId="41AADAAE" w14:textId="77777777" w:rsidR="000209E9" w:rsidRPr="00897F8C" w:rsidRDefault="000209E9" w:rsidP="00E46FEE">
            <w:pPr>
              <w:spacing w:after="0" w:line="360" w:lineRule="auto"/>
              <w:rPr>
                <w:rFonts w:cs="Arial"/>
                <w:b/>
                <w:noProof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90A8C4B" w14:textId="77777777" w:rsidR="000209E9" w:rsidRPr="00897F8C" w:rsidRDefault="000209E9" w:rsidP="00E46FEE">
            <w:pPr>
              <w:spacing w:after="0" w:line="360" w:lineRule="auto"/>
              <w:rPr>
                <w:rFonts w:cs="Arial"/>
                <w:b/>
                <w:noProof/>
                <w:sz w:val="20"/>
                <w:szCs w:val="20"/>
              </w:rPr>
            </w:pPr>
          </w:p>
        </w:tc>
        <w:tc>
          <w:tcPr>
            <w:tcW w:w="2630" w:type="dxa"/>
          </w:tcPr>
          <w:p w14:paraId="5C543C00" w14:textId="77777777" w:rsidR="000209E9" w:rsidRPr="00897F8C" w:rsidRDefault="000209E9" w:rsidP="00E46FEE">
            <w:pPr>
              <w:spacing w:after="0" w:line="360" w:lineRule="auto"/>
              <w:rPr>
                <w:rFonts w:cs="Arial"/>
                <w:b/>
                <w:noProof/>
                <w:sz w:val="20"/>
                <w:szCs w:val="20"/>
              </w:rPr>
            </w:pPr>
          </w:p>
        </w:tc>
      </w:tr>
      <w:tr w:rsidR="000209E9" w:rsidRPr="00004D49" w14:paraId="4092E675" w14:textId="268EB38E" w:rsidTr="00BA60C0">
        <w:trPr>
          <w:trHeight w:val="351"/>
          <w:jc w:val="center"/>
        </w:trPr>
        <w:tc>
          <w:tcPr>
            <w:tcW w:w="1299" w:type="dxa"/>
            <w:shd w:val="clear" w:color="auto" w:fill="auto"/>
          </w:tcPr>
          <w:p w14:paraId="20DF42B9" w14:textId="77777777" w:rsidR="000209E9" w:rsidRPr="00897F8C" w:rsidRDefault="000209E9" w:rsidP="00E46FEE">
            <w:pPr>
              <w:spacing w:after="0" w:line="360" w:lineRule="auto"/>
              <w:rPr>
                <w:rFonts w:cs="Arial"/>
                <w:b/>
                <w:noProof/>
                <w:sz w:val="20"/>
                <w:szCs w:val="20"/>
              </w:rPr>
            </w:pPr>
          </w:p>
        </w:tc>
        <w:tc>
          <w:tcPr>
            <w:tcW w:w="5500" w:type="dxa"/>
          </w:tcPr>
          <w:p w14:paraId="300F6D21" w14:textId="77777777" w:rsidR="000209E9" w:rsidRPr="00897F8C" w:rsidRDefault="000209E9" w:rsidP="00E46FEE">
            <w:pPr>
              <w:spacing w:after="0" w:line="360" w:lineRule="auto"/>
              <w:rPr>
                <w:rFonts w:cs="Arial"/>
                <w:b/>
                <w:noProof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3F3F1E1" w14:textId="77777777" w:rsidR="000209E9" w:rsidRPr="00897F8C" w:rsidRDefault="000209E9" w:rsidP="00E46FEE">
            <w:pPr>
              <w:spacing w:after="0" w:line="360" w:lineRule="auto"/>
              <w:rPr>
                <w:rFonts w:cs="Arial"/>
                <w:b/>
                <w:noProof/>
                <w:sz w:val="20"/>
                <w:szCs w:val="20"/>
              </w:rPr>
            </w:pPr>
          </w:p>
        </w:tc>
        <w:tc>
          <w:tcPr>
            <w:tcW w:w="2630" w:type="dxa"/>
          </w:tcPr>
          <w:p w14:paraId="4B8B031C" w14:textId="77777777" w:rsidR="000209E9" w:rsidRPr="00897F8C" w:rsidRDefault="000209E9" w:rsidP="00E46FEE">
            <w:pPr>
              <w:spacing w:after="0" w:line="360" w:lineRule="auto"/>
              <w:rPr>
                <w:rFonts w:cs="Arial"/>
                <w:b/>
                <w:noProof/>
                <w:sz w:val="20"/>
                <w:szCs w:val="20"/>
              </w:rPr>
            </w:pPr>
          </w:p>
        </w:tc>
      </w:tr>
      <w:tr w:rsidR="000209E9" w:rsidRPr="00004D49" w14:paraId="76C89F6A" w14:textId="2F032FAD" w:rsidTr="00BA60C0">
        <w:trPr>
          <w:trHeight w:val="351"/>
          <w:jc w:val="center"/>
        </w:trPr>
        <w:tc>
          <w:tcPr>
            <w:tcW w:w="1299" w:type="dxa"/>
            <w:shd w:val="clear" w:color="auto" w:fill="auto"/>
          </w:tcPr>
          <w:p w14:paraId="0EB78448" w14:textId="77777777" w:rsidR="000209E9" w:rsidRPr="00897F8C" w:rsidRDefault="000209E9" w:rsidP="00E46FEE">
            <w:pPr>
              <w:spacing w:after="0" w:line="360" w:lineRule="auto"/>
              <w:rPr>
                <w:rFonts w:cs="Arial"/>
                <w:b/>
                <w:noProof/>
                <w:sz w:val="20"/>
                <w:szCs w:val="20"/>
              </w:rPr>
            </w:pPr>
          </w:p>
        </w:tc>
        <w:tc>
          <w:tcPr>
            <w:tcW w:w="5500" w:type="dxa"/>
          </w:tcPr>
          <w:p w14:paraId="315A7BD3" w14:textId="77777777" w:rsidR="000209E9" w:rsidRPr="00897F8C" w:rsidRDefault="000209E9" w:rsidP="00E46FEE">
            <w:pPr>
              <w:spacing w:after="0" w:line="360" w:lineRule="auto"/>
              <w:rPr>
                <w:rFonts w:cs="Arial"/>
                <w:b/>
                <w:noProof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302A033" w14:textId="77777777" w:rsidR="000209E9" w:rsidRPr="00897F8C" w:rsidRDefault="000209E9" w:rsidP="00E46FEE">
            <w:pPr>
              <w:spacing w:after="0" w:line="360" w:lineRule="auto"/>
              <w:rPr>
                <w:rFonts w:cs="Arial"/>
                <w:b/>
                <w:noProof/>
                <w:sz w:val="20"/>
                <w:szCs w:val="20"/>
              </w:rPr>
            </w:pPr>
          </w:p>
        </w:tc>
        <w:tc>
          <w:tcPr>
            <w:tcW w:w="2630" w:type="dxa"/>
          </w:tcPr>
          <w:p w14:paraId="2848C5E8" w14:textId="77777777" w:rsidR="000209E9" w:rsidRPr="00897F8C" w:rsidRDefault="000209E9" w:rsidP="00E46FEE">
            <w:pPr>
              <w:spacing w:after="0" w:line="360" w:lineRule="auto"/>
              <w:rPr>
                <w:rFonts w:cs="Arial"/>
                <w:b/>
                <w:noProof/>
                <w:sz w:val="20"/>
                <w:szCs w:val="20"/>
              </w:rPr>
            </w:pPr>
          </w:p>
        </w:tc>
      </w:tr>
      <w:tr w:rsidR="000209E9" w:rsidRPr="00004D49" w14:paraId="37D022B1" w14:textId="0ADD28C1" w:rsidTr="00BA60C0">
        <w:trPr>
          <w:trHeight w:val="351"/>
          <w:jc w:val="center"/>
        </w:trPr>
        <w:tc>
          <w:tcPr>
            <w:tcW w:w="1299" w:type="dxa"/>
            <w:shd w:val="clear" w:color="auto" w:fill="auto"/>
          </w:tcPr>
          <w:p w14:paraId="775BD75B" w14:textId="77777777" w:rsidR="000209E9" w:rsidRPr="00897F8C" w:rsidRDefault="000209E9" w:rsidP="00E46FEE">
            <w:pPr>
              <w:spacing w:after="0" w:line="360" w:lineRule="auto"/>
              <w:rPr>
                <w:rFonts w:cs="Arial"/>
                <w:b/>
                <w:noProof/>
                <w:sz w:val="20"/>
                <w:szCs w:val="20"/>
              </w:rPr>
            </w:pPr>
          </w:p>
        </w:tc>
        <w:tc>
          <w:tcPr>
            <w:tcW w:w="5500" w:type="dxa"/>
          </w:tcPr>
          <w:p w14:paraId="1961AE01" w14:textId="77777777" w:rsidR="000209E9" w:rsidRPr="00897F8C" w:rsidRDefault="000209E9" w:rsidP="00E46FEE">
            <w:pPr>
              <w:spacing w:after="0" w:line="360" w:lineRule="auto"/>
              <w:rPr>
                <w:rFonts w:cs="Arial"/>
                <w:b/>
                <w:noProof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65D63F3" w14:textId="77777777" w:rsidR="000209E9" w:rsidRPr="00897F8C" w:rsidRDefault="000209E9" w:rsidP="00E46FEE">
            <w:pPr>
              <w:spacing w:after="0" w:line="360" w:lineRule="auto"/>
              <w:rPr>
                <w:rFonts w:cs="Arial"/>
                <w:b/>
                <w:noProof/>
                <w:sz w:val="20"/>
                <w:szCs w:val="20"/>
              </w:rPr>
            </w:pPr>
          </w:p>
        </w:tc>
        <w:tc>
          <w:tcPr>
            <w:tcW w:w="2630" w:type="dxa"/>
          </w:tcPr>
          <w:p w14:paraId="617134ED" w14:textId="77777777" w:rsidR="000209E9" w:rsidRPr="00897F8C" w:rsidRDefault="000209E9" w:rsidP="00E46FEE">
            <w:pPr>
              <w:spacing w:after="0" w:line="360" w:lineRule="auto"/>
              <w:rPr>
                <w:rFonts w:cs="Arial"/>
                <w:b/>
                <w:noProof/>
                <w:sz w:val="20"/>
                <w:szCs w:val="20"/>
              </w:rPr>
            </w:pPr>
          </w:p>
        </w:tc>
      </w:tr>
      <w:tr w:rsidR="00BA60C0" w:rsidRPr="00004D49" w14:paraId="709F2459" w14:textId="77777777" w:rsidTr="00BA60C0">
        <w:trPr>
          <w:trHeight w:val="351"/>
          <w:jc w:val="center"/>
        </w:trPr>
        <w:tc>
          <w:tcPr>
            <w:tcW w:w="1299" w:type="dxa"/>
            <w:shd w:val="clear" w:color="auto" w:fill="auto"/>
          </w:tcPr>
          <w:p w14:paraId="2A7C93DF" w14:textId="77777777" w:rsidR="00BA60C0" w:rsidRPr="00897F8C" w:rsidRDefault="00BA60C0" w:rsidP="00E46FEE">
            <w:pPr>
              <w:spacing w:after="0" w:line="360" w:lineRule="auto"/>
              <w:rPr>
                <w:rFonts w:cs="Arial"/>
                <w:b/>
                <w:noProof/>
                <w:sz w:val="20"/>
                <w:szCs w:val="20"/>
              </w:rPr>
            </w:pPr>
          </w:p>
        </w:tc>
        <w:tc>
          <w:tcPr>
            <w:tcW w:w="5500" w:type="dxa"/>
          </w:tcPr>
          <w:p w14:paraId="08419347" w14:textId="77777777" w:rsidR="00BA60C0" w:rsidRPr="00897F8C" w:rsidRDefault="00BA60C0" w:rsidP="00E46FEE">
            <w:pPr>
              <w:spacing w:after="0" w:line="360" w:lineRule="auto"/>
              <w:rPr>
                <w:rFonts w:cs="Arial"/>
                <w:b/>
                <w:noProof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56BBC649" w14:textId="77777777" w:rsidR="00BA60C0" w:rsidRPr="00897F8C" w:rsidRDefault="00BA60C0" w:rsidP="00E46FEE">
            <w:pPr>
              <w:spacing w:after="0" w:line="360" w:lineRule="auto"/>
              <w:rPr>
                <w:rFonts w:cs="Arial"/>
                <w:b/>
                <w:noProof/>
                <w:sz w:val="20"/>
                <w:szCs w:val="20"/>
              </w:rPr>
            </w:pPr>
          </w:p>
        </w:tc>
        <w:tc>
          <w:tcPr>
            <w:tcW w:w="2630" w:type="dxa"/>
          </w:tcPr>
          <w:p w14:paraId="7CB2C0E6" w14:textId="77777777" w:rsidR="00BA60C0" w:rsidRPr="00897F8C" w:rsidRDefault="00BA60C0" w:rsidP="00E46FEE">
            <w:pPr>
              <w:spacing w:after="0" w:line="360" w:lineRule="auto"/>
              <w:rPr>
                <w:rFonts w:cs="Arial"/>
                <w:b/>
                <w:noProof/>
                <w:sz w:val="20"/>
                <w:szCs w:val="20"/>
              </w:rPr>
            </w:pPr>
          </w:p>
        </w:tc>
      </w:tr>
    </w:tbl>
    <w:p w14:paraId="581669CA" w14:textId="77777777" w:rsidR="00600B75" w:rsidRDefault="00600B75" w:rsidP="00AE16BF">
      <w:pPr>
        <w:spacing w:after="0"/>
        <w:rPr>
          <w:rFonts w:cs="Arial"/>
          <w:sz w:val="20"/>
          <w:szCs w:val="20"/>
        </w:rPr>
      </w:pPr>
    </w:p>
    <w:p w14:paraId="7F21B97C" w14:textId="21EB7DB3" w:rsidR="00600B75" w:rsidRPr="00897F8C" w:rsidRDefault="00897F8C" w:rsidP="00897F8C">
      <w:pPr>
        <w:spacing w:after="0"/>
        <w:jc w:val="center"/>
        <w:rPr>
          <w:rFonts w:cs="Arial"/>
          <w:b/>
          <w:sz w:val="20"/>
          <w:szCs w:val="20"/>
          <w:u w:val="single"/>
        </w:rPr>
      </w:pPr>
      <w:r w:rsidRPr="00897F8C">
        <w:rPr>
          <w:rFonts w:cs="Arial"/>
          <w:b/>
          <w:sz w:val="20"/>
          <w:szCs w:val="20"/>
          <w:u w:val="single"/>
        </w:rPr>
        <w:t>Expense Reimbursements Only</w:t>
      </w:r>
    </w:p>
    <w:p w14:paraId="3FB6AF8F" w14:textId="5E79E760" w:rsidR="00600B75" w:rsidRDefault="00600B75" w:rsidP="00AE16BF">
      <w:pPr>
        <w:spacing w:after="0"/>
        <w:rPr>
          <w:rFonts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4"/>
        <w:gridCol w:w="5254"/>
        <w:gridCol w:w="1134"/>
        <w:gridCol w:w="2658"/>
      </w:tblGrid>
      <w:tr w:rsidR="00601D75" w:rsidRPr="00004D49" w14:paraId="7889134B" w14:textId="7F774A4F" w:rsidTr="008F5F3C">
        <w:trPr>
          <w:trHeight w:val="370"/>
          <w:jc w:val="center"/>
        </w:trPr>
        <w:tc>
          <w:tcPr>
            <w:tcW w:w="10450" w:type="dxa"/>
            <w:gridSpan w:val="4"/>
            <w:shd w:val="clear" w:color="auto" w:fill="auto"/>
          </w:tcPr>
          <w:p w14:paraId="45B7A8C1" w14:textId="77777777" w:rsidR="00601D75" w:rsidRPr="00022975" w:rsidRDefault="00601D75" w:rsidP="00022975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022975">
              <w:rPr>
                <w:rFonts w:cs="Arial"/>
                <w:b/>
                <w:sz w:val="20"/>
                <w:szCs w:val="20"/>
              </w:rPr>
              <w:t>Please fill out the details of Expense Reimbursements below –</w:t>
            </w:r>
          </w:p>
          <w:p w14:paraId="1E6AACFE" w14:textId="7D9113EA" w:rsidR="00601D75" w:rsidRPr="00022975" w:rsidRDefault="00601D75" w:rsidP="00022975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022975">
              <w:rPr>
                <w:rFonts w:cs="Arial"/>
                <w:b/>
                <w:sz w:val="20"/>
                <w:szCs w:val="20"/>
              </w:rPr>
              <w:t xml:space="preserve">Receipts must </w:t>
            </w:r>
            <w:r w:rsidR="00BA60C0">
              <w:rPr>
                <w:rFonts w:cs="Arial"/>
                <w:b/>
                <w:sz w:val="20"/>
                <w:szCs w:val="20"/>
              </w:rPr>
              <w:t xml:space="preserve">also </w:t>
            </w:r>
            <w:r w:rsidRPr="00022975">
              <w:rPr>
                <w:rFonts w:cs="Arial"/>
                <w:b/>
                <w:sz w:val="20"/>
                <w:szCs w:val="20"/>
              </w:rPr>
              <w:t xml:space="preserve">be provided </w:t>
            </w:r>
            <w:r>
              <w:rPr>
                <w:rFonts w:cs="Arial"/>
                <w:b/>
                <w:sz w:val="20"/>
                <w:szCs w:val="20"/>
              </w:rPr>
              <w:t>(</w:t>
            </w:r>
            <w:r w:rsidRPr="00022975">
              <w:rPr>
                <w:rFonts w:cs="Arial"/>
                <w:b/>
                <w:sz w:val="20"/>
                <w:szCs w:val="20"/>
              </w:rPr>
              <w:t>Scan or Phot</w:t>
            </w:r>
            <w:r>
              <w:rPr>
                <w:rFonts w:cs="Arial"/>
                <w:b/>
                <w:sz w:val="20"/>
                <w:szCs w:val="20"/>
              </w:rPr>
              <w:t>o)</w:t>
            </w:r>
          </w:p>
        </w:tc>
      </w:tr>
      <w:tr w:rsidR="000209E9" w:rsidRPr="00004D49" w14:paraId="5C86F948" w14:textId="7D7B3C26" w:rsidTr="00BA60C0">
        <w:trPr>
          <w:trHeight w:val="370"/>
          <w:jc w:val="center"/>
        </w:trPr>
        <w:tc>
          <w:tcPr>
            <w:tcW w:w="1404" w:type="dxa"/>
            <w:shd w:val="clear" w:color="auto" w:fill="auto"/>
          </w:tcPr>
          <w:p w14:paraId="7F17B5E3" w14:textId="2C9A1C58" w:rsidR="000209E9" w:rsidRPr="00897F8C" w:rsidRDefault="000209E9" w:rsidP="000209E9">
            <w:pPr>
              <w:spacing w:after="0" w:line="360" w:lineRule="auto"/>
              <w:rPr>
                <w:rFonts w:cs="Arial"/>
                <w:noProof/>
                <w:sz w:val="20"/>
                <w:szCs w:val="20"/>
              </w:rPr>
            </w:pPr>
            <w:r w:rsidRPr="00897F8C">
              <w:rPr>
                <w:rFonts w:cs="Arial"/>
                <w:noProof/>
                <w:sz w:val="20"/>
                <w:szCs w:val="20"/>
              </w:rPr>
              <w:t>Date</w:t>
            </w:r>
          </w:p>
        </w:tc>
        <w:tc>
          <w:tcPr>
            <w:tcW w:w="5254" w:type="dxa"/>
          </w:tcPr>
          <w:p w14:paraId="4BA9D088" w14:textId="4C317290" w:rsidR="000209E9" w:rsidRPr="00897F8C" w:rsidRDefault="000209E9" w:rsidP="000209E9">
            <w:pPr>
              <w:spacing w:after="0" w:line="360" w:lineRule="auto"/>
              <w:rPr>
                <w:rFonts w:cs="Arial"/>
                <w:noProof/>
                <w:sz w:val="20"/>
                <w:szCs w:val="20"/>
              </w:rPr>
            </w:pPr>
            <w:r w:rsidRPr="00897F8C">
              <w:rPr>
                <w:rFonts w:cs="Arial"/>
                <w:noProof/>
                <w:sz w:val="20"/>
                <w:szCs w:val="20"/>
              </w:rPr>
              <w:t>Description</w:t>
            </w:r>
          </w:p>
        </w:tc>
        <w:tc>
          <w:tcPr>
            <w:tcW w:w="1134" w:type="dxa"/>
            <w:shd w:val="clear" w:color="auto" w:fill="auto"/>
          </w:tcPr>
          <w:p w14:paraId="4CB1D00A" w14:textId="13D228CF" w:rsidR="000209E9" w:rsidRPr="00897F8C" w:rsidRDefault="000209E9" w:rsidP="000209E9">
            <w:pPr>
              <w:spacing w:after="0" w:line="360" w:lineRule="auto"/>
              <w:rPr>
                <w:rFonts w:cs="Arial"/>
                <w:noProof/>
                <w:sz w:val="20"/>
                <w:szCs w:val="20"/>
              </w:rPr>
            </w:pPr>
            <w:r w:rsidRPr="00897F8C">
              <w:rPr>
                <w:rFonts w:cs="Arial"/>
                <w:noProof/>
                <w:sz w:val="20"/>
                <w:szCs w:val="20"/>
              </w:rPr>
              <w:t>Amount</w:t>
            </w:r>
          </w:p>
        </w:tc>
        <w:tc>
          <w:tcPr>
            <w:tcW w:w="2658" w:type="dxa"/>
          </w:tcPr>
          <w:p w14:paraId="7BBF80A0" w14:textId="48D512DD" w:rsidR="000209E9" w:rsidRPr="00897F8C" w:rsidRDefault="000209E9" w:rsidP="000209E9">
            <w:pPr>
              <w:spacing w:after="0" w:line="360" w:lineRule="auto"/>
              <w:rPr>
                <w:rFonts w:cs="Arial"/>
                <w:noProof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</w:rPr>
              <w:t>Office use (Account</w:t>
            </w:r>
            <w:r w:rsidR="00153CFC">
              <w:rPr>
                <w:rFonts w:cs="Arial"/>
                <w:noProof/>
                <w:sz w:val="20"/>
                <w:szCs w:val="20"/>
              </w:rPr>
              <w:t xml:space="preserve"> </w:t>
            </w:r>
            <w:r>
              <w:rPr>
                <w:rFonts w:cs="Arial"/>
                <w:noProof/>
                <w:sz w:val="20"/>
                <w:szCs w:val="20"/>
              </w:rPr>
              <w:t>Code)</w:t>
            </w:r>
          </w:p>
        </w:tc>
      </w:tr>
      <w:tr w:rsidR="000209E9" w:rsidRPr="00004D49" w14:paraId="53B1CA8E" w14:textId="7CB68005" w:rsidTr="00BA60C0">
        <w:trPr>
          <w:trHeight w:val="370"/>
          <w:jc w:val="center"/>
        </w:trPr>
        <w:tc>
          <w:tcPr>
            <w:tcW w:w="1404" w:type="dxa"/>
            <w:shd w:val="clear" w:color="auto" w:fill="auto"/>
          </w:tcPr>
          <w:p w14:paraId="3DB60B6C" w14:textId="69FB80BF" w:rsidR="000209E9" w:rsidRPr="00897F8C" w:rsidRDefault="000209E9" w:rsidP="000209E9">
            <w:pPr>
              <w:spacing w:after="0" w:line="360" w:lineRule="auto"/>
              <w:rPr>
                <w:rFonts w:cs="Arial"/>
                <w:b/>
                <w:noProof/>
                <w:sz w:val="20"/>
                <w:szCs w:val="20"/>
              </w:rPr>
            </w:pPr>
          </w:p>
        </w:tc>
        <w:tc>
          <w:tcPr>
            <w:tcW w:w="5254" w:type="dxa"/>
          </w:tcPr>
          <w:p w14:paraId="140418D8" w14:textId="082BB4DE" w:rsidR="000209E9" w:rsidRPr="00897F8C" w:rsidRDefault="000209E9" w:rsidP="000209E9">
            <w:pPr>
              <w:spacing w:after="0" w:line="360" w:lineRule="auto"/>
              <w:rPr>
                <w:rFonts w:cs="Arial"/>
                <w:b/>
                <w:noProof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BE10CB9" w14:textId="1B4FEC24" w:rsidR="000209E9" w:rsidRPr="00897F8C" w:rsidRDefault="000209E9" w:rsidP="000209E9">
            <w:pPr>
              <w:spacing w:after="0" w:line="360" w:lineRule="auto"/>
              <w:rPr>
                <w:rFonts w:cs="Arial"/>
                <w:b/>
                <w:noProof/>
                <w:sz w:val="20"/>
                <w:szCs w:val="20"/>
              </w:rPr>
            </w:pPr>
          </w:p>
        </w:tc>
        <w:tc>
          <w:tcPr>
            <w:tcW w:w="2658" w:type="dxa"/>
          </w:tcPr>
          <w:p w14:paraId="005A3070" w14:textId="284369CA" w:rsidR="00601D75" w:rsidRPr="00897F8C" w:rsidRDefault="00601D75" w:rsidP="000209E9">
            <w:pPr>
              <w:spacing w:after="0" w:line="360" w:lineRule="auto"/>
              <w:rPr>
                <w:rFonts w:cs="Arial"/>
                <w:b/>
                <w:noProof/>
                <w:sz w:val="20"/>
                <w:szCs w:val="20"/>
              </w:rPr>
            </w:pPr>
          </w:p>
        </w:tc>
      </w:tr>
      <w:tr w:rsidR="000209E9" w:rsidRPr="00004D49" w14:paraId="3391578A" w14:textId="1F00EC77" w:rsidTr="00BA60C0">
        <w:trPr>
          <w:trHeight w:val="370"/>
          <w:jc w:val="center"/>
        </w:trPr>
        <w:tc>
          <w:tcPr>
            <w:tcW w:w="1404" w:type="dxa"/>
            <w:shd w:val="clear" w:color="auto" w:fill="auto"/>
          </w:tcPr>
          <w:p w14:paraId="6D83853F" w14:textId="77777777" w:rsidR="000209E9" w:rsidRPr="00897F8C" w:rsidRDefault="000209E9" w:rsidP="000209E9">
            <w:pPr>
              <w:spacing w:after="0" w:line="360" w:lineRule="auto"/>
              <w:rPr>
                <w:rFonts w:cs="Arial"/>
                <w:b/>
                <w:noProof/>
                <w:sz w:val="20"/>
                <w:szCs w:val="20"/>
              </w:rPr>
            </w:pPr>
          </w:p>
        </w:tc>
        <w:tc>
          <w:tcPr>
            <w:tcW w:w="5254" w:type="dxa"/>
          </w:tcPr>
          <w:p w14:paraId="699BA41E" w14:textId="77777777" w:rsidR="000209E9" w:rsidRPr="00897F8C" w:rsidRDefault="000209E9" w:rsidP="000209E9">
            <w:pPr>
              <w:spacing w:after="0" w:line="360" w:lineRule="auto"/>
              <w:rPr>
                <w:rFonts w:cs="Arial"/>
                <w:b/>
                <w:noProof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2F3F1D6" w14:textId="77777777" w:rsidR="000209E9" w:rsidRPr="00897F8C" w:rsidRDefault="000209E9" w:rsidP="000209E9">
            <w:pPr>
              <w:spacing w:after="0" w:line="360" w:lineRule="auto"/>
              <w:rPr>
                <w:rFonts w:cs="Arial"/>
                <w:b/>
                <w:noProof/>
                <w:sz w:val="20"/>
                <w:szCs w:val="20"/>
              </w:rPr>
            </w:pPr>
          </w:p>
        </w:tc>
        <w:tc>
          <w:tcPr>
            <w:tcW w:w="2658" w:type="dxa"/>
          </w:tcPr>
          <w:p w14:paraId="017C586B" w14:textId="77777777" w:rsidR="000209E9" w:rsidRPr="00897F8C" w:rsidRDefault="000209E9" w:rsidP="000209E9">
            <w:pPr>
              <w:spacing w:after="0" w:line="360" w:lineRule="auto"/>
              <w:rPr>
                <w:rFonts w:cs="Arial"/>
                <w:b/>
                <w:noProof/>
                <w:sz w:val="20"/>
                <w:szCs w:val="20"/>
              </w:rPr>
            </w:pPr>
          </w:p>
        </w:tc>
      </w:tr>
      <w:tr w:rsidR="000209E9" w:rsidRPr="00004D49" w14:paraId="5A85A7BC" w14:textId="1A58B1CD" w:rsidTr="00BA60C0">
        <w:trPr>
          <w:trHeight w:val="370"/>
          <w:jc w:val="center"/>
        </w:trPr>
        <w:tc>
          <w:tcPr>
            <w:tcW w:w="1404" w:type="dxa"/>
            <w:shd w:val="clear" w:color="auto" w:fill="auto"/>
          </w:tcPr>
          <w:p w14:paraId="5AFC59AA" w14:textId="77777777" w:rsidR="000209E9" w:rsidRPr="00897F8C" w:rsidRDefault="000209E9" w:rsidP="000209E9">
            <w:pPr>
              <w:spacing w:after="0" w:line="360" w:lineRule="auto"/>
              <w:rPr>
                <w:rFonts w:cs="Arial"/>
                <w:b/>
                <w:noProof/>
                <w:sz w:val="20"/>
                <w:szCs w:val="20"/>
              </w:rPr>
            </w:pPr>
          </w:p>
        </w:tc>
        <w:tc>
          <w:tcPr>
            <w:tcW w:w="5254" w:type="dxa"/>
          </w:tcPr>
          <w:p w14:paraId="1E08C2D3" w14:textId="77777777" w:rsidR="000209E9" w:rsidRPr="00897F8C" w:rsidRDefault="000209E9" w:rsidP="000209E9">
            <w:pPr>
              <w:spacing w:after="0" w:line="360" w:lineRule="auto"/>
              <w:rPr>
                <w:rFonts w:cs="Arial"/>
                <w:b/>
                <w:noProof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5126D9FD" w14:textId="77777777" w:rsidR="000209E9" w:rsidRPr="00897F8C" w:rsidRDefault="000209E9" w:rsidP="000209E9">
            <w:pPr>
              <w:spacing w:after="0" w:line="360" w:lineRule="auto"/>
              <w:rPr>
                <w:rFonts w:cs="Arial"/>
                <w:b/>
                <w:noProof/>
                <w:sz w:val="20"/>
                <w:szCs w:val="20"/>
              </w:rPr>
            </w:pPr>
          </w:p>
        </w:tc>
        <w:tc>
          <w:tcPr>
            <w:tcW w:w="2658" w:type="dxa"/>
          </w:tcPr>
          <w:p w14:paraId="57A9D067" w14:textId="77777777" w:rsidR="000209E9" w:rsidRPr="00897F8C" w:rsidRDefault="000209E9" w:rsidP="000209E9">
            <w:pPr>
              <w:spacing w:after="0" w:line="360" w:lineRule="auto"/>
              <w:rPr>
                <w:rFonts w:cs="Arial"/>
                <w:b/>
                <w:noProof/>
                <w:sz w:val="20"/>
                <w:szCs w:val="20"/>
              </w:rPr>
            </w:pPr>
          </w:p>
        </w:tc>
      </w:tr>
      <w:tr w:rsidR="000209E9" w:rsidRPr="00004D49" w14:paraId="4C1FB416" w14:textId="28ACD6F9" w:rsidTr="00BA60C0">
        <w:trPr>
          <w:trHeight w:val="370"/>
          <w:jc w:val="center"/>
        </w:trPr>
        <w:tc>
          <w:tcPr>
            <w:tcW w:w="1404" w:type="dxa"/>
            <w:shd w:val="clear" w:color="auto" w:fill="auto"/>
          </w:tcPr>
          <w:p w14:paraId="66B49003" w14:textId="575D7D51" w:rsidR="000209E9" w:rsidRPr="00897F8C" w:rsidRDefault="000209E9" w:rsidP="000209E9">
            <w:pPr>
              <w:spacing w:after="0" w:line="360" w:lineRule="auto"/>
              <w:rPr>
                <w:rFonts w:cs="Arial"/>
                <w:noProof/>
                <w:sz w:val="20"/>
                <w:szCs w:val="20"/>
              </w:rPr>
            </w:pPr>
          </w:p>
        </w:tc>
        <w:tc>
          <w:tcPr>
            <w:tcW w:w="5254" w:type="dxa"/>
          </w:tcPr>
          <w:p w14:paraId="538BB1FA" w14:textId="77777777" w:rsidR="000209E9" w:rsidRPr="00897F8C" w:rsidRDefault="000209E9" w:rsidP="000209E9">
            <w:pPr>
              <w:spacing w:after="0" w:line="360" w:lineRule="auto"/>
              <w:rPr>
                <w:rFonts w:cs="Arial"/>
                <w:noProof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805A88B" w14:textId="7C39E178" w:rsidR="000209E9" w:rsidRPr="00897F8C" w:rsidRDefault="000209E9" w:rsidP="000209E9">
            <w:pPr>
              <w:spacing w:after="0" w:line="360" w:lineRule="auto"/>
              <w:rPr>
                <w:rFonts w:cs="Arial"/>
                <w:noProof/>
                <w:sz w:val="20"/>
                <w:szCs w:val="20"/>
              </w:rPr>
            </w:pPr>
          </w:p>
        </w:tc>
        <w:tc>
          <w:tcPr>
            <w:tcW w:w="2658" w:type="dxa"/>
          </w:tcPr>
          <w:p w14:paraId="09BFDEA2" w14:textId="77777777" w:rsidR="000209E9" w:rsidRPr="00897F8C" w:rsidRDefault="000209E9" w:rsidP="000209E9">
            <w:pPr>
              <w:spacing w:after="0" w:line="360" w:lineRule="auto"/>
              <w:rPr>
                <w:rFonts w:cs="Arial"/>
                <w:noProof/>
                <w:sz w:val="20"/>
                <w:szCs w:val="20"/>
              </w:rPr>
            </w:pPr>
          </w:p>
        </w:tc>
      </w:tr>
      <w:tr w:rsidR="000209E9" w:rsidRPr="00004D49" w14:paraId="580D4B40" w14:textId="20CCADF7" w:rsidTr="00BA60C0">
        <w:trPr>
          <w:trHeight w:val="370"/>
          <w:jc w:val="center"/>
        </w:trPr>
        <w:tc>
          <w:tcPr>
            <w:tcW w:w="1404" w:type="dxa"/>
            <w:shd w:val="clear" w:color="auto" w:fill="auto"/>
          </w:tcPr>
          <w:p w14:paraId="3546B229" w14:textId="77777777" w:rsidR="000209E9" w:rsidRPr="00897F8C" w:rsidRDefault="000209E9" w:rsidP="000209E9">
            <w:pPr>
              <w:spacing w:after="0" w:line="360" w:lineRule="auto"/>
              <w:rPr>
                <w:rFonts w:cs="Arial"/>
                <w:noProof/>
                <w:sz w:val="20"/>
                <w:szCs w:val="20"/>
              </w:rPr>
            </w:pPr>
          </w:p>
        </w:tc>
        <w:tc>
          <w:tcPr>
            <w:tcW w:w="5254" w:type="dxa"/>
          </w:tcPr>
          <w:p w14:paraId="742D90E7" w14:textId="77777777" w:rsidR="000209E9" w:rsidRPr="00897F8C" w:rsidRDefault="000209E9" w:rsidP="000209E9">
            <w:pPr>
              <w:spacing w:after="0" w:line="360" w:lineRule="auto"/>
              <w:rPr>
                <w:rFonts w:cs="Arial"/>
                <w:noProof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31CEF19" w14:textId="77777777" w:rsidR="000209E9" w:rsidRPr="00897F8C" w:rsidRDefault="000209E9" w:rsidP="000209E9">
            <w:pPr>
              <w:spacing w:after="0" w:line="360" w:lineRule="auto"/>
              <w:rPr>
                <w:rFonts w:cs="Arial"/>
                <w:noProof/>
                <w:sz w:val="20"/>
                <w:szCs w:val="20"/>
              </w:rPr>
            </w:pPr>
          </w:p>
        </w:tc>
        <w:tc>
          <w:tcPr>
            <w:tcW w:w="2658" w:type="dxa"/>
          </w:tcPr>
          <w:p w14:paraId="673AB0A6" w14:textId="77777777" w:rsidR="000209E9" w:rsidRPr="00897F8C" w:rsidRDefault="000209E9" w:rsidP="000209E9">
            <w:pPr>
              <w:spacing w:after="0" w:line="360" w:lineRule="auto"/>
              <w:rPr>
                <w:rFonts w:cs="Arial"/>
                <w:noProof/>
                <w:sz w:val="20"/>
                <w:szCs w:val="20"/>
              </w:rPr>
            </w:pPr>
          </w:p>
        </w:tc>
      </w:tr>
      <w:tr w:rsidR="000209E9" w:rsidRPr="00004D49" w14:paraId="072F9547" w14:textId="5197BAED" w:rsidTr="00BA60C0">
        <w:trPr>
          <w:trHeight w:val="355"/>
          <w:jc w:val="center"/>
        </w:trPr>
        <w:tc>
          <w:tcPr>
            <w:tcW w:w="1404" w:type="dxa"/>
            <w:shd w:val="clear" w:color="auto" w:fill="auto"/>
          </w:tcPr>
          <w:p w14:paraId="774C96CA" w14:textId="477E67B6" w:rsidR="000209E9" w:rsidRPr="00897F8C" w:rsidRDefault="000209E9" w:rsidP="000209E9">
            <w:pPr>
              <w:spacing w:after="0" w:line="360" w:lineRule="auto"/>
              <w:rPr>
                <w:rFonts w:cs="Arial"/>
                <w:b/>
                <w:noProof/>
                <w:sz w:val="20"/>
                <w:szCs w:val="20"/>
              </w:rPr>
            </w:pPr>
          </w:p>
        </w:tc>
        <w:tc>
          <w:tcPr>
            <w:tcW w:w="5254" w:type="dxa"/>
          </w:tcPr>
          <w:p w14:paraId="3F239CFF" w14:textId="77777777" w:rsidR="000209E9" w:rsidRPr="00897F8C" w:rsidRDefault="000209E9" w:rsidP="000209E9">
            <w:pPr>
              <w:spacing w:after="0" w:line="360" w:lineRule="auto"/>
              <w:rPr>
                <w:rFonts w:cs="Arial"/>
                <w:noProof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5041CBAD" w14:textId="3137A78D" w:rsidR="000209E9" w:rsidRPr="00897F8C" w:rsidRDefault="000209E9" w:rsidP="000209E9">
            <w:pPr>
              <w:spacing w:after="0" w:line="360" w:lineRule="auto"/>
              <w:rPr>
                <w:rFonts w:cs="Arial"/>
                <w:noProof/>
                <w:sz w:val="20"/>
                <w:szCs w:val="20"/>
              </w:rPr>
            </w:pPr>
          </w:p>
        </w:tc>
        <w:tc>
          <w:tcPr>
            <w:tcW w:w="2658" w:type="dxa"/>
          </w:tcPr>
          <w:p w14:paraId="44EB0225" w14:textId="77777777" w:rsidR="000209E9" w:rsidRPr="00897F8C" w:rsidRDefault="000209E9" w:rsidP="000209E9">
            <w:pPr>
              <w:spacing w:after="0" w:line="360" w:lineRule="auto"/>
              <w:rPr>
                <w:rFonts w:cs="Arial"/>
                <w:noProof/>
                <w:sz w:val="20"/>
                <w:szCs w:val="20"/>
              </w:rPr>
            </w:pPr>
          </w:p>
        </w:tc>
      </w:tr>
    </w:tbl>
    <w:p w14:paraId="533FC24B" w14:textId="77777777" w:rsidR="00600B75" w:rsidRDefault="00600B75" w:rsidP="00AE16BF">
      <w:pPr>
        <w:spacing w:after="0"/>
        <w:rPr>
          <w:rFonts w:cs="Arial"/>
          <w:sz w:val="20"/>
          <w:szCs w:val="20"/>
        </w:rPr>
      </w:pPr>
    </w:p>
    <w:p w14:paraId="6B52E65D" w14:textId="36E0FF6B" w:rsidR="000209E9" w:rsidRPr="00C67139" w:rsidRDefault="00C67139" w:rsidP="00F1727C">
      <w:pPr>
        <w:spacing w:after="0"/>
        <w:rPr>
          <w:rFonts w:cs="Arial"/>
          <w:bCs/>
          <w:sz w:val="20"/>
          <w:szCs w:val="20"/>
        </w:rPr>
      </w:pPr>
      <w:r w:rsidRPr="00C67139">
        <w:rPr>
          <w:rFonts w:cs="Arial"/>
          <w:b/>
          <w:sz w:val="20"/>
          <w:szCs w:val="20"/>
          <w:u w:val="single"/>
        </w:rPr>
        <w:lastRenderedPageBreak/>
        <w:t>S</w:t>
      </w:r>
      <w:r w:rsidR="00730977" w:rsidRPr="00C67139">
        <w:rPr>
          <w:rFonts w:cs="Arial"/>
          <w:b/>
          <w:sz w:val="20"/>
          <w:szCs w:val="20"/>
          <w:u w:val="single"/>
        </w:rPr>
        <w:t xml:space="preserve">tatement by </w:t>
      </w:r>
      <w:r w:rsidRPr="00C67139">
        <w:rPr>
          <w:rFonts w:cs="Arial"/>
          <w:b/>
          <w:sz w:val="20"/>
          <w:szCs w:val="20"/>
          <w:u w:val="single"/>
        </w:rPr>
        <w:t>S</w:t>
      </w:r>
      <w:r w:rsidR="00730977" w:rsidRPr="00C67139">
        <w:rPr>
          <w:rFonts w:cs="Arial"/>
          <w:b/>
          <w:sz w:val="20"/>
          <w:szCs w:val="20"/>
          <w:u w:val="single"/>
        </w:rPr>
        <w:t xml:space="preserve">upplier </w:t>
      </w:r>
      <w:r w:rsidRPr="00C67139">
        <w:rPr>
          <w:rFonts w:cs="Arial"/>
          <w:b/>
          <w:sz w:val="20"/>
          <w:szCs w:val="20"/>
          <w:u w:val="single"/>
        </w:rPr>
        <w:t>F</w:t>
      </w:r>
      <w:r w:rsidR="00730977" w:rsidRPr="00C67139">
        <w:rPr>
          <w:rFonts w:cs="Arial"/>
          <w:b/>
          <w:sz w:val="20"/>
          <w:szCs w:val="20"/>
          <w:u w:val="single"/>
        </w:rPr>
        <w:t xml:space="preserve">orm.  </w:t>
      </w:r>
      <w:r w:rsidR="00153CFC" w:rsidRPr="00C67139">
        <w:rPr>
          <w:rFonts w:cs="Arial"/>
          <w:b/>
          <w:sz w:val="20"/>
          <w:szCs w:val="20"/>
          <w:u w:val="single"/>
        </w:rPr>
        <w:t>This only needs</w:t>
      </w:r>
      <w:r w:rsidR="00730977" w:rsidRPr="00C67139">
        <w:rPr>
          <w:rFonts w:cs="Arial"/>
          <w:b/>
          <w:sz w:val="20"/>
          <w:szCs w:val="20"/>
          <w:u w:val="single"/>
        </w:rPr>
        <w:t xml:space="preserve"> signing once per financial y</w:t>
      </w:r>
      <w:r w:rsidR="00B46CC5" w:rsidRPr="00C67139">
        <w:rPr>
          <w:rFonts w:cs="Arial"/>
          <w:b/>
          <w:sz w:val="20"/>
          <w:szCs w:val="20"/>
          <w:u w:val="single"/>
        </w:rPr>
        <w:t>ea</w:t>
      </w:r>
      <w:r w:rsidR="00730977" w:rsidRPr="00C67139">
        <w:rPr>
          <w:rFonts w:cs="Arial"/>
          <w:b/>
          <w:sz w:val="20"/>
          <w:szCs w:val="20"/>
          <w:u w:val="single"/>
        </w:rPr>
        <w:t>r</w:t>
      </w:r>
      <w:r>
        <w:rPr>
          <w:rFonts w:cs="Arial"/>
          <w:bCs/>
          <w:sz w:val="20"/>
          <w:szCs w:val="20"/>
        </w:rPr>
        <w:tab/>
      </w:r>
      <w:r>
        <w:rPr>
          <w:rFonts w:cs="Arial"/>
          <w:bCs/>
          <w:noProof/>
          <w:sz w:val="20"/>
          <w:szCs w:val="20"/>
          <w:lang w:eastAsia="en-AU"/>
        </w:rPr>
        <w:drawing>
          <wp:inline distT="0" distB="0" distL="0" distR="0" wp14:anchorId="00FD0CED" wp14:editId="26CD7B20">
            <wp:extent cx="1028700" cy="76936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NSBHA logo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5031" cy="789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67139">
        <w:rPr>
          <w:rFonts w:cs="Arial"/>
          <w:bCs/>
          <w:sz w:val="20"/>
          <w:szCs w:val="20"/>
        </w:rPr>
        <w:tab/>
      </w:r>
    </w:p>
    <w:p w14:paraId="4BCA5A21" w14:textId="77777777" w:rsidR="000E2D22" w:rsidRPr="00C67139" w:rsidRDefault="000E2D22" w:rsidP="00F1727C">
      <w:pPr>
        <w:spacing w:after="0"/>
        <w:rPr>
          <w:rFonts w:cs="Arial"/>
          <w:b/>
          <w:sz w:val="20"/>
          <w:szCs w:val="20"/>
        </w:rPr>
      </w:pPr>
    </w:p>
    <w:p w14:paraId="4A3435CE" w14:textId="172DBF57" w:rsidR="00730977" w:rsidRPr="00C67139" w:rsidRDefault="00730977" w:rsidP="00F1727C">
      <w:pPr>
        <w:spacing w:after="0"/>
        <w:rPr>
          <w:rFonts w:cs="Arial"/>
          <w:b/>
          <w:sz w:val="20"/>
          <w:szCs w:val="20"/>
        </w:rPr>
      </w:pPr>
      <w:r w:rsidRPr="00C67139">
        <w:rPr>
          <w:rFonts w:cs="Arial"/>
          <w:b/>
          <w:sz w:val="20"/>
          <w:szCs w:val="20"/>
        </w:rPr>
        <w:t>Future claims can be made via completing p</w:t>
      </w:r>
      <w:r w:rsidR="00B46CC5" w:rsidRPr="00C67139">
        <w:rPr>
          <w:rFonts w:cs="Arial"/>
          <w:b/>
          <w:sz w:val="20"/>
          <w:szCs w:val="20"/>
        </w:rPr>
        <w:t>a</w:t>
      </w:r>
      <w:r w:rsidRPr="00C67139">
        <w:rPr>
          <w:rFonts w:cs="Arial"/>
          <w:b/>
          <w:sz w:val="20"/>
          <w:szCs w:val="20"/>
        </w:rPr>
        <w:t>g</w:t>
      </w:r>
      <w:r w:rsidR="00B46CC5" w:rsidRPr="00C67139">
        <w:rPr>
          <w:rFonts w:cs="Arial"/>
          <w:b/>
          <w:sz w:val="20"/>
          <w:szCs w:val="20"/>
        </w:rPr>
        <w:t>e</w:t>
      </w:r>
      <w:r w:rsidRPr="00C67139">
        <w:rPr>
          <w:rFonts w:cs="Arial"/>
          <w:b/>
          <w:sz w:val="20"/>
          <w:szCs w:val="20"/>
        </w:rPr>
        <w:t xml:space="preserve"> 1 only</w:t>
      </w:r>
    </w:p>
    <w:p w14:paraId="4F24165E" w14:textId="77777777" w:rsidR="00730977" w:rsidRDefault="00730977" w:rsidP="00F1727C">
      <w:pPr>
        <w:spacing w:after="0"/>
        <w:rPr>
          <w:rFonts w:cs="Arial"/>
          <w:b/>
          <w:sz w:val="20"/>
          <w:szCs w:val="20"/>
        </w:rPr>
      </w:pPr>
    </w:p>
    <w:p w14:paraId="6EFAECCE" w14:textId="4FF6EE62" w:rsidR="00F1727C" w:rsidRDefault="00F1727C" w:rsidP="00F1727C">
      <w:pPr>
        <w:spacing w:after="0"/>
        <w:rPr>
          <w:rFonts w:cs="Arial"/>
          <w:b/>
          <w:sz w:val="20"/>
          <w:szCs w:val="20"/>
        </w:rPr>
      </w:pPr>
      <w:r w:rsidRPr="00F45031">
        <w:rPr>
          <w:rFonts w:cs="Arial"/>
          <w:b/>
          <w:sz w:val="20"/>
          <w:szCs w:val="20"/>
        </w:rPr>
        <w:t>Not Quoting an ABN</w:t>
      </w:r>
    </w:p>
    <w:p w14:paraId="4C9DAC5D" w14:textId="77777777" w:rsidR="00730977" w:rsidRDefault="00730977" w:rsidP="00730977">
      <w:pPr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The ATO outlines this ruling as below</w:t>
      </w:r>
    </w:p>
    <w:p w14:paraId="57EA3B6F" w14:textId="77777777" w:rsidR="00730977" w:rsidRPr="002E2A5C" w:rsidRDefault="0056529B" w:rsidP="00730977">
      <w:pPr>
        <w:spacing w:after="0"/>
        <w:rPr>
          <w:rFonts w:cs="Arial"/>
          <w:sz w:val="20"/>
          <w:szCs w:val="20"/>
        </w:rPr>
      </w:pPr>
      <w:hyperlink r:id="rId14" w:history="1">
        <w:r w:rsidR="00730977">
          <w:rPr>
            <w:rStyle w:val="Hyperlink"/>
          </w:rPr>
          <w:t>https://www.ato.gov.au/Non-profit/your-organisation/dealing-with-suppliers/withholding-in-business-transactions/</w:t>
        </w:r>
      </w:hyperlink>
    </w:p>
    <w:p w14:paraId="39B0BF0A" w14:textId="77777777" w:rsidR="00730977" w:rsidRPr="00F45031" w:rsidRDefault="00730977" w:rsidP="00F1727C">
      <w:pPr>
        <w:spacing w:after="0"/>
        <w:rPr>
          <w:rFonts w:cs="Arial"/>
          <w:b/>
          <w:sz w:val="20"/>
          <w:szCs w:val="20"/>
        </w:rPr>
      </w:pPr>
    </w:p>
    <w:p w14:paraId="2B5B89F5" w14:textId="3CECEE06" w:rsidR="00F1727C" w:rsidRDefault="00F1727C" w:rsidP="00F1727C">
      <w:pPr>
        <w:spacing w:after="0"/>
        <w:rPr>
          <w:rFonts w:cs="Arial"/>
          <w:sz w:val="20"/>
          <w:szCs w:val="20"/>
        </w:rPr>
      </w:pPr>
      <w:r w:rsidRPr="002E2A5C">
        <w:rPr>
          <w:rFonts w:cs="Arial"/>
          <w:sz w:val="20"/>
          <w:szCs w:val="20"/>
        </w:rPr>
        <w:t>Under the ‘Pay as you go’ legislation and guidelines produced by the Australian Taxation Office I provide you with a written statement that, for the supply I am making and for further supplies of this type that I make to you:</w:t>
      </w:r>
    </w:p>
    <w:p w14:paraId="71C83DDD" w14:textId="77777777" w:rsidR="00F1727C" w:rsidRDefault="00F1727C" w:rsidP="00F1727C">
      <w:pPr>
        <w:spacing w:after="0"/>
        <w:jc w:val="both"/>
        <w:rPr>
          <w:rFonts w:cs="Arial"/>
          <w:i/>
          <w:noProof/>
          <w:sz w:val="20"/>
          <w:szCs w:val="20"/>
        </w:rPr>
      </w:pPr>
    </w:p>
    <w:p w14:paraId="29FA3A87" w14:textId="77777777" w:rsidR="00F1727C" w:rsidRDefault="00F1727C" w:rsidP="00F1727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The supplier is an individual and has given the payer a written statement to </w:t>
      </w:r>
    </w:p>
    <w:p w14:paraId="7FA40E9A" w14:textId="77777777" w:rsidR="00F1727C" w:rsidRDefault="00F1727C" w:rsidP="00F1727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the effect that the supply is either:</w:t>
      </w:r>
    </w:p>
    <w:p w14:paraId="53D127AD" w14:textId="459D393D" w:rsidR="00F1727C" w:rsidRDefault="00F1727C" w:rsidP="00F1727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="Arial"/>
          <w:sz w:val="20"/>
          <w:szCs w:val="20"/>
        </w:rPr>
      </w:pPr>
      <w:r w:rsidRPr="00BD0482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 xml:space="preserve">- </w:t>
      </w:r>
      <w:r w:rsidRPr="00BD0482">
        <w:rPr>
          <w:rFonts w:cs="Arial"/>
          <w:sz w:val="20"/>
          <w:szCs w:val="20"/>
        </w:rPr>
        <w:t>made</w:t>
      </w:r>
      <w:r>
        <w:rPr>
          <w:rFonts w:cs="Arial"/>
          <w:sz w:val="20"/>
          <w:szCs w:val="20"/>
        </w:rPr>
        <w:t xml:space="preserve"> in course or furtherance of an activity done as a private </w:t>
      </w:r>
      <w:r w:rsidR="004C2AAB">
        <w:rPr>
          <w:rFonts w:cs="Arial"/>
          <w:sz w:val="20"/>
          <w:szCs w:val="20"/>
        </w:rPr>
        <w:tab/>
      </w:r>
      <w:r w:rsidR="004C2AAB">
        <w:rPr>
          <w:rFonts w:cs="Arial"/>
          <w:sz w:val="20"/>
          <w:szCs w:val="20"/>
        </w:rPr>
        <w:tab/>
      </w:r>
      <w:r w:rsidR="004C2AAB">
        <w:rPr>
          <w:rFonts w:cs="Arial"/>
          <w:sz w:val="20"/>
          <w:szCs w:val="20"/>
        </w:rPr>
        <w:tab/>
      </w:r>
      <w:sdt>
        <w:sdtPr>
          <w:rPr>
            <w:rFonts w:cs="Arial"/>
            <w:sz w:val="20"/>
            <w:szCs w:val="20"/>
          </w:rPr>
          <w:id w:val="225954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2D2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14:paraId="19EBE9E6" w14:textId="388DDE75" w:rsidR="00F1727C" w:rsidRDefault="00F1727C" w:rsidP="00F1727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ind w:firstLine="72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recreational pursuit or hobby, or</w:t>
      </w:r>
    </w:p>
    <w:p w14:paraId="0A78CC10" w14:textId="21241E2C" w:rsidR="00F1727C" w:rsidRDefault="00F1727C" w:rsidP="00F1727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ind w:firstLine="720"/>
        <w:jc w:val="both"/>
        <w:rPr>
          <w:rFonts w:cs="Arial"/>
          <w:noProof/>
          <w:sz w:val="20"/>
          <w:szCs w:val="20"/>
          <w:lang w:eastAsia="en-AU"/>
        </w:rPr>
      </w:pPr>
      <w:r w:rsidRPr="00BD0482">
        <w:rPr>
          <w:rFonts w:cs="Arial"/>
          <w:sz w:val="20"/>
          <w:szCs w:val="20"/>
        </w:rPr>
        <w:t>-</w:t>
      </w:r>
      <w:r>
        <w:rPr>
          <w:rFonts w:cs="Arial"/>
          <w:sz w:val="20"/>
          <w:szCs w:val="20"/>
        </w:rPr>
        <w:t xml:space="preserve"> wholly of a private or domestic nature (from the supplier’s </w:t>
      </w:r>
      <w:r w:rsidR="002373EA">
        <w:rPr>
          <w:rFonts w:cs="Arial"/>
          <w:sz w:val="20"/>
          <w:szCs w:val="20"/>
        </w:rPr>
        <w:t>perspective)</w:t>
      </w:r>
      <w:r w:rsidR="002373EA" w:rsidRPr="00F45031">
        <w:rPr>
          <w:rFonts w:cs="Arial"/>
          <w:noProof/>
          <w:sz w:val="20"/>
          <w:szCs w:val="20"/>
          <w:lang w:eastAsia="en-AU"/>
        </w:rPr>
        <w:t xml:space="preserve"> </w:t>
      </w:r>
      <w:r w:rsidR="002373EA">
        <w:rPr>
          <w:rFonts w:cs="Arial"/>
          <w:noProof/>
          <w:sz w:val="20"/>
          <w:szCs w:val="20"/>
          <w:lang w:eastAsia="en-AU"/>
        </w:rPr>
        <w:tab/>
      </w:r>
      <w:r w:rsidR="004C2AAB">
        <w:rPr>
          <w:rFonts w:cs="Arial"/>
          <w:noProof/>
          <w:sz w:val="20"/>
          <w:szCs w:val="20"/>
          <w:lang w:eastAsia="en-AU"/>
        </w:rPr>
        <w:tab/>
      </w:r>
      <w:sdt>
        <w:sdtPr>
          <w:rPr>
            <w:rFonts w:cs="Arial"/>
            <w:noProof/>
            <w:sz w:val="20"/>
            <w:szCs w:val="20"/>
            <w:lang w:eastAsia="en-AU"/>
          </w:rPr>
          <w:id w:val="-167259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0977">
            <w:rPr>
              <w:rFonts w:ascii="MS Gothic" w:eastAsia="MS Gothic" w:hAnsi="MS Gothic" w:cs="Arial" w:hint="eastAsia"/>
              <w:noProof/>
              <w:sz w:val="20"/>
              <w:szCs w:val="20"/>
              <w:lang w:eastAsia="en-AU"/>
            </w:rPr>
            <w:t>☐</w:t>
          </w:r>
        </w:sdtContent>
      </w:sdt>
    </w:p>
    <w:p w14:paraId="13C8A30D" w14:textId="098E1779" w:rsidR="004C3F22" w:rsidRDefault="004C3F22" w:rsidP="00F1727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ind w:firstLine="720"/>
        <w:jc w:val="both"/>
        <w:rPr>
          <w:rFonts w:cs="Arial"/>
          <w:noProof/>
          <w:sz w:val="20"/>
          <w:szCs w:val="20"/>
          <w:lang w:eastAsia="en-AU"/>
        </w:rPr>
      </w:pPr>
      <w:r>
        <w:rPr>
          <w:rFonts w:cs="Arial"/>
          <w:noProof/>
          <w:sz w:val="20"/>
          <w:szCs w:val="20"/>
          <w:lang w:eastAsia="en-AU"/>
        </w:rPr>
        <w:t xml:space="preserve">- </w:t>
      </w:r>
      <w:r w:rsidRPr="004C3F22">
        <w:rPr>
          <w:rFonts w:cs="Arial"/>
          <w:noProof/>
          <w:sz w:val="20"/>
          <w:szCs w:val="20"/>
          <w:lang w:eastAsia="en-AU"/>
        </w:rPr>
        <w:t xml:space="preserve">The payment is to a non-resident who is not carrying on an </w:t>
      </w:r>
      <w:r w:rsidR="004C2AAB">
        <w:rPr>
          <w:rFonts w:cs="Arial"/>
          <w:noProof/>
          <w:sz w:val="20"/>
          <w:szCs w:val="20"/>
          <w:lang w:eastAsia="en-AU"/>
        </w:rPr>
        <w:tab/>
      </w:r>
      <w:r w:rsidR="004C2AAB">
        <w:rPr>
          <w:rFonts w:cs="Arial"/>
          <w:noProof/>
          <w:sz w:val="20"/>
          <w:szCs w:val="20"/>
          <w:lang w:eastAsia="en-AU"/>
        </w:rPr>
        <w:tab/>
      </w:r>
      <w:r w:rsidR="004C2AAB">
        <w:rPr>
          <w:rFonts w:cs="Arial"/>
          <w:noProof/>
          <w:sz w:val="20"/>
          <w:szCs w:val="20"/>
          <w:lang w:eastAsia="en-AU"/>
        </w:rPr>
        <w:tab/>
      </w:r>
      <w:sdt>
        <w:sdtPr>
          <w:rPr>
            <w:rFonts w:cs="Arial"/>
            <w:noProof/>
            <w:sz w:val="20"/>
            <w:szCs w:val="20"/>
            <w:lang w:eastAsia="en-AU"/>
          </w:rPr>
          <w:id w:val="88362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2490">
            <w:rPr>
              <w:rFonts w:ascii="MS Gothic" w:eastAsia="MS Gothic" w:hAnsi="MS Gothic" w:cs="Arial" w:hint="eastAsia"/>
              <w:noProof/>
              <w:sz w:val="20"/>
              <w:szCs w:val="20"/>
              <w:lang w:eastAsia="en-AU"/>
            </w:rPr>
            <w:t>☐</w:t>
          </w:r>
        </w:sdtContent>
      </w:sdt>
    </w:p>
    <w:p w14:paraId="245A9AA4" w14:textId="1A3684B5" w:rsidR="004C3F22" w:rsidRDefault="004C3F22" w:rsidP="00F1727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ind w:firstLine="720"/>
        <w:jc w:val="both"/>
        <w:rPr>
          <w:rFonts w:cs="Arial"/>
          <w:noProof/>
          <w:sz w:val="20"/>
          <w:szCs w:val="20"/>
          <w:lang w:eastAsia="en-AU"/>
        </w:rPr>
      </w:pPr>
      <w:r>
        <w:rPr>
          <w:rFonts w:cs="Arial"/>
          <w:noProof/>
          <w:sz w:val="20"/>
          <w:szCs w:val="20"/>
          <w:lang w:eastAsia="en-AU"/>
        </w:rPr>
        <w:t xml:space="preserve">  </w:t>
      </w:r>
      <w:r w:rsidRPr="004C3F22">
        <w:rPr>
          <w:rFonts w:cs="Arial"/>
          <w:noProof/>
          <w:sz w:val="20"/>
          <w:szCs w:val="20"/>
          <w:lang w:eastAsia="en-AU"/>
        </w:rPr>
        <w:t>enterprise in Australia or through an agent in Australia</w:t>
      </w:r>
    </w:p>
    <w:p w14:paraId="295AE784" w14:textId="77777777" w:rsidR="004C3F22" w:rsidRPr="00BD0482" w:rsidRDefault="004C3F22" w:rsidP="00F1727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ind w:firstLine="720"/>
        <w:jc w:val="both"/>
        <w:rPr>
          <w:rFonts w:cs="Arial"/>
          <w:sz w:val="20"/>
          <w:szCs w:val="20"/>
        </w:rPr>
      </w:pPr>
    </w:p>
    <w:p w14:paraId="57393B6E" w14:textId="77777777" w:rsidR="00F1727C" w:rsidRDefault="00F1727C" w:rsidP="00F1727C">
      <w:pPr>
        <w:spacing w:after="0"/>
        <w:jc w:val="both"/>
        <w:rPr>
          <w:rFonts w:cs="Arial"/>
          <w:i/>
          <w:noProof/>
          <w:sz w:val="20"/>
          <w:szCs w:val="20"/>
        </w:rPr>
      </w:pPr>
    </w:p>
    <w:p w14:paraId="49A9DEF3" w14:textId="75804C57" w:rsidR="00F1727C" w:rsidRDefault="00F1727C" w:rsidP="00F1727C">
      <w:pPr>
        <w:spacing w:after="0"/>
        <w:jc w:val="both"/>
        <w:rPr>
          <w:rFonts w:cs="Arial"/>
          <w:sz w:val="20"/>
          <w:szCs w:val="20"/>
        </w:rPr>
      </w:pPr>
      <w:r w:rsidRPr="002E2A5C">
        <w:rPr>
          <w:rFonts w:cs="Arial"/>
          <w:sz w:val="20"/>
          <w:szCs w:val="20"/>
        </w:rPr>
        <w:t xml:space="preserve">(You must fill in one of the above sections otherwise </w:t>
      </w:r>
      <w:r w:rsidR="00576E5A">
        <w:rPr>
          <w:rFonts w:cs="Arial"/>
          <w:sz w:val="20"/>
          <w:szCs w:val="20"/>
        </w:rPr>
        <w:t>Northern Sydney and Beaches Hockey Association</w:t>
      </w:r>
      <w:r w:rsidR="00FB0F84">
        <w:rPr>
          <w:rFonts w:cs="Arial"/>
          <w:sz w:val="20"/>
          <w:szCs w:val="20"/>
        </w:rPr>
        <w:t xml:space="preserve"> </w:t>
      </w:r>
      <w:r w:rsidRPr="002E2A5C">
        <w:rPr>
          <w:rFonts w:cs="Arial"/>
          <w:sz w:val="20"/>
          <w:szCs w:val="20"/>
        </w:rPr>
        <w:t>will withhold 4</w:t>
      </w:r>
      <w:r>
        <w:rPr>
          <w:rFonts w:cs="Arial"/>
          <w:sz w:val="20"/>
          <w:szCs w:val="20"/>
        </w:rPr>
        <w:t>7</w:t>
      </w:r>
      <w:r w:rsidRPr="002E2A5C">
        <w:rPr>
          <w:rFonts w:cs="Arial"/>
          <w:sz w:val="20"/>
          <w:szCs w:val="20"/>
        </w:rPr>
        <w:t>% of the amount owing</w:t>
      </w:r>
      <w:r>
        <w:rPr>
          <w:rFonts w:cs="Arial"/>
          <w:sz w:val="20"/>
          <w:szCs w:val="20"/>
        </w:rPr>
        <w:t>, and you will have to claim this back via your own individual tax return</w:t>
      </w:r>
      <w:r w:rsidRPr="002E2A5C">
        <w:rPr>
          <w:rFonts w:cs="Arial"/>
          <w:sz w:val="20"/>
          <w:szCs w:val="20"/>
        </w:rPr>
        <w:t>)</w:t>
      </w:r>
    </w:p>
    <w:p w14:paraId="14DAF103" w14:textId="77777777" w:rsidR="00F1727C" w:rsidRDefault="00F1727C" w:rsidP="00F1727C">
      <w:pPr>
        <w:spacing w:after="0"/>
        <w:jc w:val="both"/>
        <w:rPr>
          <w:rFonts w:cs="Arial"/>
          <w:sz w:val="20"/>
          <w:szCs w:val="20"/>
        </w:rPr>
      </w:pPr>
    </w:p>
    <w:p w14:paraId="669043F0" w14:textId="77777777" w:rsidR="00730977" w:rsidRDefault="00730977" w:rsidP="00730977">
      <w:pPr>
        <w:spacing w:after="0"/>
        <w:rPr>
          <w:rFonts w:cs="Arial"/>
          <w:sz w:val="20"/>
          <w:szCs w:val="20"/>
        </w:rPr>
      </w:pPr>
      <w:r w:rsidRPr="002E2A5C">
        <w:rPr>
          <w:rFonts w:cs="Arial"/>
          <w:sz w:val="20"/>
          <w:szCs w:val="20"/>
        </w:rPr>
        <w:t>Name of the authorised</w:t>
      </w:r>
      <w:r>
        <w:rPr>
          <w:rFonts w:cs="Arial"/>
          <w:sz w:val="20"/>
          <w:szCs w:val="20"/>
        </w:rPr>
        <w:t>, i</w:t>
      </w:r>
      <w:r w:rsidRPr="002E2A5C">
        <w:rPr>
          <w:rFonts w:cs="Arial"/>
          <w:sz w:val="20"/>
          <w:szCs w:val="20"/>
        </w:rPr>
        <w:t xml:space="preserve">f not the supplier </w:t>
      </w:r>
      <w:r>
        <w:rPr>
          <w:rFonts w:cs="Arial"/>
          <w:sz w:val="20"/>
          <w:szCs w:val="20"/>
        </w:rPr>
        <w:t>__________________________________________</w:t>
      </w:r>
    </w:p>
    <w:p w14:paraId="478B4566" w14:textId="77777777" w:rsidR="00730977" w:rsidRDefault="00730977" w:rsidP="00730977">
      <w:pPr>
        <w:spacing w:after="0"/>
        <w:jc w:val="both"/>
        <w:rPr>
          <w:rFonts w:cs="Arial"/>
          <w:sz w:val="20"/>
          <w:szCs w:val="20"/>
        </w:rPr>
      </w:pPr>
      <w:r w:rsidRPr="002E2A5C">
        <w:rPr>
          <w:rFonts w:cs="Arial"/>
          <w:sz w:val="20"/>
          <w:szCs w:val="20"/>
        </w:rPr>
        <w:t xml:space="preserve">(eg Guardian) </w:t>
      </w:r>
    </w:p>
    <w:p w14:paraId="44F23385" w14:textId="77777777" w:rsidR="00730977" w:rsidRDefault="00730977" w:rsidP="00730977">
      <w:pPr>
        <w:spacing w:after="0"/>
        <w:rPr>
          <w:rFonts w:cs="Arial"/>
          <w:sz w:val="20"/>
          <w:szCs w:val="20"/>
        </w:rPr>
      </w:pPr>
    </w:p>
    <w:p w14:paraId="79AE8059" w14:textId="77777777" w:rsidR="000E2D22" w:rsidRDefault="000E2D22" w:rsidP="00730977">
      <w:pPr>
        <w:spacing w:after="0"/>
        <w:rPr>
          <w:rFonts w:cs="Arial"/>
          <w:sz w:val="20"/>
          <w:szCs w:val="20"/>
        </w:rPr>
      </w:pPr>
    </w:p>
    <w:p w14:paraId="1AAF4A83" w14:textId="13ECACD1" w:rsidR="00730977" w:rsidRDefault="00730977" w:rsidP="00730977">
      <w:pPr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Name_______________________________________________________________________</w:t>
      </w:r>
    </w:p>
    <w:p w14:paraId="51CA4B38" w14:textId="77777777" w:rsidR="00730977" w:rsidRDefault="00730977" w:rsidP="00730977">
      <w:pPr>
        <w:spacing w:after="0"/>
        <w:rPr>
          <w:rFonts w:cs="Arial"/>
          <w:sz w:val="20"/>
          <w:szCs w:val="20"/>
        </w:rPr>
      </w:pPr>
    </w:p>
    <w:p w14:paraId="7895550C" w14:textId="77777777" w:rsidR="000E2D22" w:rsidRDefault="000E2D22" w:rsidP="00730977">
      <w:pPr>
        <w:spacing w:after="0"/>
        <w:rPr>
          <w:rFonts w:cs="Arial"/>
          <w:sz w:val="20"/>
          <w:szCs w:val="20"/>
        </w:rPr>
      </w:pPr>
    </w:p>
    <w:p w14:paraId="58B4960F" w14:textId="3BA9B519" w:rsidR="00730977" w:rsidRDefault="00730977" w:rsidP="00730977">
      <w:pPr>
        <w:spacing w:after="0"/>
        <w:rPr>
          <w:rFonts w:cs="Arial"/>
          <w:sz w:val="20"/>
          <w:szCs w:val="20"/>
        </w:rPr>
      </w:pPr>
      <w:r w:rsidRPr="002E2A5C">
        <w:rPr>
          <w:rFonts w:cs="Arial"/>
          <w:sz w:val="20"/>
          <w:szCs w:val="20"/>
        </w:rPr>
        <w:t>Signature of Supplier/Authorised perso</w:t>
      </w:r>
      <w:r w:rsidRPr="00827516">
        <w:rPr>
          <w:rFonts w:cs="Arial"/>
          <w:sz w:val="20"/>
          <w:szCs w:val="20"/>
        </w:rPr>
        <w:t>n (electronic ok)</w:t>
      </w:r>
      <w:r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softHyphen/>
      </w:r>
      <w:r>
        <w:rPr>
          <w:rFonts w:cs="Arial"/>
          <w:sz w:val="20"/>
          <w:szCs w:val="20"/>
        </w:rPr>
        <w:softHyphen/>
      </w:r>
      <w:r>
        <w:rPr>
          <w:rFonts w:cs="Arial"/>
          <w:sz w:val="20"/>
          <w:szCs w:val="20"/>
        </w:rPr>
        <w:softHyphen/>
      </w:r>
      <w:r>
        <w:rPr>
          <w:rFonts w:cs="Arial"/>
          <w:sz w:val="20"/>
          <w:szCs w:val="20"/>
        </w:rPr>
        <w:softHyphen/>
        <w:t>________________________________</w:t>
      </w:r>
    </w:p>
    <w:p w14:paraId="22ED9AD0" w14:textId="77777777" w:rsidR="00730977" w:rsidRDefault="00730977" w:rsidP="00730977">
      <w:pPr>
        <w:spacing w:after="0"/>
        <w:rPr>
          <w:rFonts w:cs="Arial"/>
          <w:sz w:val="20"/>
          <w:szCs w:val="20"/>
        </w:rPr>
      </w:pPr>
    </w:p>
    <w:p w14:paraId="3C606747" w14:textId="77777777" w:rsidR="000E2D22" w:rsidRDefault="000E2D22" w:rsidP="00730977">
      <w:pPr>
        <w:spacing w:after="0"/>
        <w:rPr>
          <w:rFonts w:cs="Arial"/>
          <w:sz w:val="20"/>
          <w:szCs w:val="20"/>
        </w:rPr>
      </w:pPr>
    </w:p>
    <w:p w14:paraId="1058DD7B" w14:textId="367EDFE7" w:rsidR="00730977" w:rsidRPr="002E2A5C" w:rsidRDefault="00730977" w:rsidP="00730977">
      <w:pPr>
        <w:spacing w:after="0"/>
        <w:rPr>
          <w:sz w:val="20"/>
          <w:szCs w:val="20"/>
          <w:lang w:val="en-GB"/>
        </w:rPr>
      </w:pPr>
      <w:r w:rsidRPr="002E2A5C">
        <w:rPr>
          <w:rFonts w:cs="Arial"/>
          <w:sz w:val="20"/>
          <w:szCs w:val="20"/>
        </w:rPr>
        <w:t>Date:</w:t>
      </w:r>
      <w:r w:rsidRPr="002E2A5C">
        <w:rPr>
          <w:rFonts w:cs="Arial"/>
          <w:sz w:val="20"/>
          <w:szCs w:val="20"/>
        </w:rPr>
        <w:tab/>
        <w:t xml:space="preserve">____/____/_____ 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2E2A5C">
        <w:rPr>
          <w:rFonts w:cs="Arial"/>
          <w:sz w:val="20"/>
          <w:szCs w:val="20"/>
        </w:rPr>
        <w:t>Daytime contact phone no:</w:t>
      </w:r>
      <w:r>
        <w:rPr>
          <w:rFonts w:cs="Arial"/>
          <w:sz w:val="20"/>
          <w:szCs w:val="20"/>
        </w:rPr>
        <w:t xml:space="preserve"> _______________</w:t>
      </w:r>
    </w:p>
    <w:p w14:paraId="3C3568D6" w14:textId="77777777" w:rsidR="00730977" w:rsidRPr="00600B75" w:rsidRDefault="00730977" w:rsidP="00730977">
      <w:pPr>
        <w:spacing w:after="0"/>
        <w:rPr>
          <w:sz w:val="20"/>
          <w:szCs w:val="20"/>
          <w:lang w:val="en-GB"/>
        </w:rPr>
      </w:pPr>
    </w:p>
    <w:p w14:paraId="0911E6B2" w14:textId="7DE14CAC" w:rsidR="00F1727C" w:rsidRPr="00600B75" w:rsidRDefault="00F1727C" w:rsidP="00F1727C">
      <w:pPr>
        <w:spacing w:after="0"/>
        <w:rPr>
          <w:sz w:val="20"/>
          <w:szCs w:val="20"/>
          <w:lang w:val="en-GB"/>
        </w:rPr>
      </w:pPr>
    </w:p>
    <w:p w14:paraId="71874F52" w14:textId="77777777" w:rsidR="00F1727C" w:rsidRPr="00600B75" w:rsidRDefault="00F1727C" w:rsidP="00600B75">
      <w:pPr>
        <w:spacing w:after="0"/>
        <w:rPr>
          <w:sz w:val="20"/>
          <w:szCs w:val="20"/>
          <w:lang w:val="en-GB"/>
        </w:rPr>
      </w:pPr>
    </w:p>
    <w:sectPr w:rsidR="00F1727C" w:rsidRPr="00600B75" w:rsidSect="00600B75">
      <w:headerReference w:type="default" r:id="rId15"/>
      <w:footerReference w:type="default" r:id="rId16"/>
      <w:headerReference w:type="first" r:id="rId17"/>
      <w:footerReference w:type="first" r:id="rId18"/>
      <w:pgSz w:w="11900" w:h="16840"/>
      <w:pgMar w:top="720" w:right="720" w:bottom="720" w:left="720" w:header="0" w:footer="51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ADE8E0" w14:textId="77777777" w:rsidR="0056529B" w:rsidRDefault="0056529B" w:rsidP="00A53512">
      <w:pPr>
        <w:spacing w:after="0"/>
      </w:pPr>
      <w:r>
        <w:separator/>
      </w:r>
    </w:p>
  </w:endnote>
  <w:endnote w:type="continuationSeparator" w:id="0">
    <w:p w14:paraId="0368878B" w14:textId="77777777" w:rsidR="0056529B" w:rsidRDefault="0056529B" w:rsidP="00A5351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908487" w14:textId="77777777" w:rsidR="008A0330" w:rsidRDefault="0056529B" w:rsidP="008A0330">
    <w:pPr>
      <w:pStyle w:val="Footer"/>
      <w:jc w:val="right"/>
      <w:rPr>
        <w:sz w:val="16"/>
      </w:rPr>
    </w:pPr>
  </w:p>
  <w:p w14:paraId="1D3903CA" w14:textId="77777777" w:rsidR="008A0330" w:rsidRDefault="0056529B" w:rsidP="008A0330">
    <w:pPr>
      <w:pStyle w:val="Footer"/>
      <w:jc w:val="right"/>
      <w:rPr>
        <w:sz w:val="16"/>
      </w:rPr>
    </w:pPr>
  </w:p>
  <w:p w14:paraId="2F532092" w14:textId="77777777" w:rsidR="008A0330" w:rsidRDefault="0056529B" w:rsidP="008A0330">
    <w:pPr>
      <w:pStyle w:val="Footer"/>
      <w:jc w:val="right"/>
      <w:rPr>
        <w:sz w:val="16"/>
      </w:rPr>
    </w:pPr>
  </w:p>
  <w:p w14:paraId="23153FC2" w14:textId="77777777" w:rsidR="008A0330" w:rsidRDefault="0056529B" w:rsidP="008A0330">
    <w:pPr>
      <w:pStyle w:val="Footer"/>
      <w:jc w:val="right"/>
      <w:rPr>
        <w:sz w:val="16"/>
      </w:rPr>
    </w:pPr>
  </w:p>
  <w:p w14:paraId="013BAA3B" w14:textId="77777777" w:rsidR="008A0330" w:rsidRDefault="0056529B" w:rsidP="008A0330">
    <w:pPr>
      <w:pStyle w:val="Footer"/>
      <w:rPr>
        <w:sz w:val="16"/>
      </w:rPr>
    </w:pPr>
  </w:p>
  <w:p w14:paraId="68FE481D" w14:textId="42F7AD17" w:rsidR="008A0330" w:rsidRDefault="00DF4967" w:rsidP="00471A8A">
    <w:pPr>
      <w:pStyle w:val="Footer"/>
      <w:jc w:val="right"/>
      <w:rPr>
        <w:rStyle w:val="PageNumber"/>
      </w:rPr>
    </w:pPr>
    <w:r w:rsidRPr="00D66AB0">
      <w:rPr>
        <w:sz w:val="16"/>
      </w:rPr>
      <w:t xml:space="preserve">Page </w:t>
    </w:r>
    <w:r w:rsidRPr="00D66AB0">
      <w:rPr>
        <w:rStyle w:val="PageNumber"/>
      </w:rPr>
      <w:fldChar w:fldCharType="begin"/>
    </w:r>
    <w:r w:rsidRPr="00D66AB0">
      <w:rPr>
        <w:rStyle w:val="PageNumber"/>
      </w:rPr>
      <w:instrText xml:space="preserve"> PAGE </w:instrText>
    </w:r>
    <w:r w:rsidRPr="00D66AB0">
      <w:rPr>
        <w:rStyle w:val="PageNumber"/>
      </w:rPr>
      <w:fldChar w:fldCharType="separate"/>
    </w:r>
    <w:r w:rsidR="00AB2FBA">
      <w:rPr>
        <w:rStyle w:val="PageNumber"/>
        <w:noProof/>
      </w:rPr>
      <w:t>1</w:t>
    </w:r>
    <w:r w:rsidRPr="00D66AB0">
      <w:rPr>
        <w:rStyle w:val="PageNumber"/>
      </w:rPr>
      <w:fldChar w:fldCharType="end"/>
    </w:r>
    <w:r w:rsidRPr="00D66AB0">
      <w:rPr>
        <w:rStyle w:val="PageNumber"/>
      </w:rPr>
      <w:t xml:space="preserve"> of </w:t>
    </w:r>
    <w:r w:rsidRPr="00D66AB0">
      <w:rPr>
        <w:rStyle w:val="PageNumber"/>
      </w:rPr>
      <w:fldChar w:fldCharType="begin"/>
    </w:r>
    <w:r w:rsidRPr="00D66AB0">
      <w:rPr>
        <w:rStyle w:val="PageNumber"/>
      </w:rPr>
      <w:instrText xml:space="preserve"> NUMPAGES </w:instrText>
    </w:r>
    <w:r w:rsidRPr="00D66AB0">
      <w:rPr>
        <w:rStyle w:val="PageNumber"/>
      </w:rPr>
      <w:fldChar w:fldCharType="separate"/>
    </w:r>
    <w:r w:rsidR="00AB2FBA">
      <w:rPr>
        <w:rStyle w:val="PageNumber"/>
        <w:noProof/>
      </w:rPr>
      <w:t>2</w:t>
    </w:r>
    <w:r w:rsidRPr="00D66AB0">
      <w:rPr>
        <w:rStyle w:val="PageNumber"/>
      </w:rPr>
      <w:fldChar w:fldCharType="end"/>
    </w:r>
  </w:p>
  <w:p w14:paraId="7E216097" w14:textId="77777777" w:rsidR="008A0330" w:rsidRPr="00620348" w:rsidRDefault="00DF4967" w:rsidP="008A0330">
    <w:pPr>
      <w:pStyle w:val="Footer"/>
      <w:ind w:left="-680"/>
      <w:rPr>
        <w:sz w:val="16"/>
      </w:rPr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0659EB74" wp14:editId="42AA76DD">
          <wp:simplePos x="0" y="0"/>
          <wp:positionH relativeFrom="column">
            <wp:posOffset>431800</wp:posOffset>
          </wp:positionH>
          <wp:positionV relativeFrom="paragraph">
            <wp:posOffset>8260080</wp:posOffset>
          </wp:positionV>
          <wp:extent cx="7560945" cy="1270000"/>
          <wp:effectExtent l="0" t="0" r="0" b="0"/>
          <wp:wrapNone/>
          <wp:docPr id="44" name="Picture 44" descr="::png files:Page_1_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::png files:Page_1_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945" cy="127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BC28F9" w14:textId="77777777" w:rsidR="008A0330" w:rsidRPr="00620348" w:rsidRDefault="00DF4967" w:rsidP="008A0330">
    <w:pPr>
      <w:pStyle w:val="Footer"/>
      <w:jc w:val="right"/>
      <w:rPr>
        <w:sz w:val="16"/>
      </w:rPr>
    </w:pPr>
    <w:r w:rsidRPr="00D66AB0">
      <w:rPr>
        <w:sz w:val="16"/>
      </w:rPr>
      <w:t xml:space="preserve">Page </w:t>
    </w:r>
    <w:r w:rsidRPr="00D66AB0">
      <w:rPr>
        <w:rStyle w:val="PageNumber"/>
      </w:rPr>
      <w:fldChar w:fldCharType="begin"/>
    </w:r>
    <w:r w:rsidRPr="00D66AB0">
      <w:rPr>
        <w:rStyle w:val="PageNumber"/>
      </w:rPr>
      <w:instrText xml:space="preserve"> PAGE </w:instrText>
    </w:r>
    <w:r w:rsidRPr="00D66AB0">
      <w:rPr>
        <w:rStyle w:val="PageNumber"/>
      </w:rPr>
      <w:fldChar w:fldCharType="separate"/>
    </w:r>
    <w:r w:rsidR="00102FD5">
      <w:rPr>
        <w:rStyle w:val="PageNumber"/>
        <w:noProof/>
      </w:rPr>
      <w:t>1</w:t>
    </w:r>
    <w:r w:rsidRPr="00D66AB0">
      <w:rPr>
        <w:rStyle w:val="PageNumber"/>
      </w:rPr>
      <w:fldChar w:fldCharType="end"/>
    </w:r>
    <w:r w:rsidRPr="00D66AB0">
      <w:rPr>
        <w:rStyle w:val="PageNumber"/>
      </w:rPr>
      <w:t xml:space="preserve"> of </w:t>
    </w:r>
    <w:r w:rsidRPr="00D66AB0">
      <w:rPr>
        <w:rStyle w:val="PageNumber"/>
      </w:rPr>
      <w:fldChar w:fldCharType="begin"/>
    </w:r>
    <w:r w:rsidRPr="00D66AB0">
      <w:rPr>
        <w:rStyle w:val="PageNumber"/>
      </w:rPr>
      <w:instrText xml:space="preserve"> NUMPAGES </w:instrText>
    </w:r>
    <w:r w:rsidRPr="00D66AB0">
      <w:rPr>
        <w:rStyle w:val="PageNumber"/>
      </w:rPr>
      <w:fldChar w:fldCharType="separate"/>
    </w:r>
    <w:r w:rsidR="00102FD5">
      <w:rPr>
        <w:rStyle w:val="PageNumber"/>
        <w:noProof/>
      </w:rPr>
      <w:t>2</w:t>
    </w:r>
    <w:r w:rsidRPr="00D66AB0">
      <w:rPr>
        <w:rStyle w:val="PageNumber"/>
      </w:rPr>
      <w:fldChar w:fldCharType="end"/>
    </w:r>
  </w:p>
  <w:p w14:paraId="447CD3DD" w14:textId="77777777" w:rsidR="008A0330" w:rsidRDefault="0056529B" w:rsidP="008A0330">
    <w:pPr>
      <w:pStyle w:val="Footer"/>
      <w:ind w:left="-68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93FF82" w14:textId="77777777" w:rsidR="0056529B" w:rsidRDefault="0056529B" w:rsidP="00A53512">
      <w:pPr>
        <w:spacing w:after="0"/>
      </w:pPr>
      <w:r>
        <w:separator/>
      </w:r>
    </w:p>
  </w:footnote>
  <w:footnote w:type="continuationSeparator" w:id="0">
    <w:p w14:paraId="1ED44202" w14:textId="77777777" w:rsidR="0056529B" w:rsidRDefault="0056529B" w:rsidP="00A5351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8D87A7" w14:textId="42EAC122" w:rsidR="008A0330" w:rsidRDefault="0056529B" w:rsidP="008A0330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E9838A" w14:textId="77777777" w:rsidR="00E33B8A" w:rsidRDefault="0056529B">
    <w:pPr>
      <w:pStyle w:val="Header"/>
    </w:pPr>
  </w:p>
  <w:p w14:paraId="52680951" w14:textId="77777777" w:rsidR="008A0330" w:rsidRDefault="00102FD5" w:rsidP="007204BB">
    <w:pPr>
      <w:pStyle w:val="Header"/>
      <w:ind w:left="-680"/>
      <w:jc w:val="right"/>
    </w:pPr>
    <w:r>
      <w:rPr>
        <w:noProof/>
        <w:lang w:eastAsia="en-AU"/>
      </w:rPr>
      <w:drawing>
        <wp:anchor distT="0" distB="0" distL="114300" distR="114300" simplePos="0" relativeHeight="251660288" behindDoc="1" locked="0" layoutInCell="1" allowOverlap="1" wp14:anchorId="209EDF31" wp14:editId="09E52BA7">
          <wp:simplePos x="0" y="0"/>
          <wp:positionH relativeFrom="column">
            <wp:posOffset>4329191</wp:posOffset>
          </wp:positionH>
          <wp:positionV relativeFrom="paragraph">
            <wp:posOffset>46379</wp:posOffset>
          </wp:positionV>
          <wp:extent cx="1725283" cy="1148097"/>
          <wp:effectExtent l="0" t="0" r="8890" b="0"/>
          <wp:wrapTight wrapText="bothSides">
            <wp:wrapPolygon edited="0">
              <wp:start x="0" y="0"/>
              <wp:lineTo x="0" y="21146"/>
              <wp:lineTo x="21473" y="21146"/>
              <wp:lineTo x="21473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V 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5283" cy="11480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14B15"/>
    <w:multiLevelType w:val="hybridMultilevel"/>
    <w:tmpl w:val="37263E9E"/>
    <w:lvl w:ilvl="0" w:tplc="42AE5E5A">
      <w:numFmt w:val="bullet"/>
      <w:lvlText w:val="-"/>
      <w:lvlJc w:val="left"/>
      <w:pPr>
        <w:ind w:left="1080" w:hanging="360"/>
      </w:pPr>
      <w:rPr>
        <w:rFonts w:ascii="Arial" w:eastAsia="Cambr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85B3FC8"/>
    <w:multiLevelType w:val="hybridMultilevel"/>
    <w:tmpl w:val="5C7A185E"/>
    <w:lvl w:ilvl="0" w:tplc="F6605258">
      <w:numFmt w:val="bullet"/>
      <w:lvlText w:val="-"/>
      <w:lvlJc w:val="left"/>
      <w:pPr>
        <w:ind w:left="1080" w:hanging="360"/>
      </w:pPr>
      <w:rPr>
        <w:rFonts w:ascii="Arial" w:eastAsia="Cambr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82E7A96"/>
    <w:multiLevelType w:val="hybridMultilevel"/>
    <w:tmpl w:val="0156A9FA"/>
    <w:lvl w:ilvl="0" w:tplc="498E2BEA">
      <w:numFmt w:val="bullet"/>
      <w:lvlText w:val="-"/>
      <w:lvlJc w:val="left"/>
      <w:pPr>
        <w:ind w:left="1080" w:hanging="360"/>
      </w:pPr>
      <w:rPr>
        <w:rFonts w:ascii="Arial" w:eastAsia="Cambr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512"/>
    <w:rsid w:val="000209E9"/>
    <w:rsid w:val="00022975"/>
    <w:rsid w:val="00056E37"/>
    <w:rsid w:val="000667C1"/>
    <w:rsid w:val="000A6124"/>
    <w:rsid w:val="000E2D22"/>
    <w:rsid w:val="00102FD5"/>
    <w:rsid w:val="00135F6C"/>
    <w:rsid w:val="00140DD5"/>
    <w:rsid w:val="00153CFC"/>
    <w:rsid w:val="00193776"/>
    <w:rsid w:val="001E72AC"/>
    <w:rsid w:val="002373EA"/>
    <w:rsid w:val="002E184A"/>
    <w:rsid w:val="002F38D3"/>
    <w:rsid w:val="00306C0C"/>
    <w:rsid w:val="00340C27"/>
    <w:rsid w:val="00355C2B"/>
    <w:rsid w:val="003631F7"/>
    <w:rsid w:val="00371AF9"/>
    <w:rsid w:val="003B7554"/>
    <w:rsid w:val="003E0A9D"/>
    <w:rsid w:val="00430A5B"/>
    <w:rsid w:val="004934BB"/>
    <w:rsid w:val="004C097A"/>
    <w:rsid w:val="004C2AAB"/>
    <w:rsid w:val="004C3F22"/>
    <w:rsid w:val="0056529B"/>
    <w:rsid w:val="00576E5A"/>
    <w:rsid w:val="005920A4"/>
    <w:rsid w:val="00592217"/>
    <w:rsid w:val="005C3861"/>
    <w:rsid w:val="00600B75"/>
    <w:rsid w:val="00601D75"/>
    <w:rsid w:val="00614976"/>
    <w:rsid w:val="00644BBB"/>
    <w:rsid w:val="006A45E6"/>
    <w:rsid w:val="00700CD6"/>
    <w:rsid w:val="00730977"/>
    <w:rsid w:val="00756402"/>
    <w:rsid w:val="0082232C"/>
    <w:rsid w:val="00827516"/>
    <w:rsid w:val="00897F8C"/>
    <w:rsid w:val="008E0839"/>
    <w:rsid w:val="00943B8A"/>
    <w:rsid w:val="00950DD5"/>
    <w:rsid w:val="009C22FF"/>
    <w:rsid w:val="009C5C51"/>
    <w:rsid w:val="009E3557"/>
    <w:rsid w:val="009F7956"/>
    <w:rsid w:val="00A05228"/>
    <w:rsid w:val="00A14538"/>
    <w:rsid w:val="00A3587E"/>
    <w:rsid w:val="00A53512"/>
    <w:rsid w:val="00A74CA7"/>
    <w:rsid w:val="00AB2FBA"/>
    <w:rsid w:val="00AE16BF"/>
    <w:rsid w:val="00AF64E1"/>
    <w:rsid w:val="00B13016"/>
    <w:rsid w:val="00B35FAE"/>
    <w:rsid w:val="00B46CC5"/>
    <w:rsid w:val="00BA60C0"/>
    <w:rsid w:val="00BD0482"/>
    <w:rsid w:val="00C212F7"/>
    <w:rsid w:val="00C22EB1"/>
    <w:rsid w:val="00C30D7A"/>
    <w:rsid w:val="00C52052"/>
    <w:rsid w:val="00C67139"/>
    <w:rsid w:val="00C746E3"/>
    <w:rsid w:val="00CC3833"/>
    <w:rsid w:val="00CE1AEA"/>
    <w:rsid w:val="00CF4329"/>
    <w:rsid w:val="00DC1959"/>
    <w:rsid w:val="00DF4967"/>
    <w:rsid w:val="00E15EC0"/>
    <w:rsid w:val="00E44FD6"/>
    <w:rsid w:val="00E469DC"/>
    <w:rsid w:val="00E92490"/>
    <w:rsid w:val="00ED15DB"/>
    <w:rsid w:val="00F1727C"/>
    <w:rsid w:val="00F45031"/>
    <w:rsid w:val="00FB0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0252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512"/>
    <w:pPr>
      <w:spacing w:after="200" w:line="240" w:lineRule="auto"/>
    </w:pPr>
    <w:rPr>
      <w:rFonts w:ascii="Arial" w:eastAsia="Cambria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3512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53512"/>
    <w:rPr>
      <w:rFonts w:ascii="Arial" w:eastAsia="Cambria" w:hAnsi="Arial" w:cs="Times New Roman"/>
      <w:szCs w:val="24"/>
    </w:rPr>
  </w:style>
  <w:style w:type="paragraph" w:styleId="Footer">
    <w:name w:val="footer"/>
    <w:basedOn w:val="Normal"/>
    <w:link w:val="FooterChar"/>
    <w:unhideWhenUsed/>
    <w:rsid w:val="00A53512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A53512"/>
    <w:rPr>
      <w:rFonts w:ascii="Arial" w:eastAsia="Cambria" w:hAnsi="Arial" w:cs="Times New Roman"/>
      <w:szCs w:val="24"/>
    </w:rPr>
  </w:style>
  <w:style w:type="character" w:styleId="PageNumber">
    <w:name w:val="page number"/>
    <w:unhideWhenUsed/>
    <w:rsid w:val="00A53512"/>
    <w:rPr>
      <w:rFonts w:ascii="Arial" w:hAnsi="Arial"/>
      <w:color w:val="auto"/>
      <w:sz w:val="16"/>
    </w:rPr>
  </w:style>
  <w:style w:type="paragraph" w:styleId="ListParagraph">
    <w:name w:val="List Paragraph"/>
    <w:basedOn w:val="Normal"/>
    <w:uiPriority w:val="34"/>
    <w:qFormat/>
    <w:rsid w:val="00BD04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16B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E16BF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587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87E"/>
    <w:rPr>
      <w:rFonts w:ascii="Segoe UI" w:eastAsia="Cambria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512"/>
    <w:pPr>
      <w:spacing w:after="200" w:line="240" w:lineRule="auto"/>
    </w:pPr>
    <w:rPr>
      <w:rFonts w:ascii="Arial" w:eastAsia="Cambria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3512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53512"/>
    <w:rPr>
      <w:rFonts w:ascii="Arial" w:eastAsia="Cambria" w:hAnsi="Arial" w:cs="Times New Roman"/>
      <w:szCs w:val="24"/>
    </w:rPr>
  </w:style>
  <w:style w:type="paragraph" w:styleId="Footer">
    <w:name w:val="footer"/>
    <w:basedOn w:val="Normal"/>
    <w:link w:val="FooterChar"/>
    <w:unhideWhenUsed/>
    <w:rsid w:val="00A53512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A53512"/>
    <w:rPr>
      <w:rFonts w:ascii="Arial" w:eastAsia="Cambria" w:hAnsi="Arial" w:cs="Times New Roman"/>
      <w:szCs w:val="24"/>
    </w:rPr>
  </w:style>
  <w:style w:type="character" w:styleId="PageNumber">
    <w:name w:val="page number"/>
    <w:unhideWhenUsed/>
    <w:rsid w:val="00A53512"/>
    <w:rPr>
      <w:rFonts w:ascii="Arial" w:hAnsi="Arial"/>
      <w:color w:val="auto"/>
      <w:sz w:val="16"/>
    </w:rPr>
  </w:style>
  <w:style w:type="paragraph" w:styleId="ListParagraph">
    <w:name w:val="List Paragraph"/>
    <w:basedOn w:val="Normal"/>
    <w:uiPriority w:val="34"/>
    <w:qFormat/>
    <w:rsid w:val="00BD04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16B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E16BF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587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87E"/>
    <w:rPr>
      <w:rFonts w:ascii="Segoe UI" w:eastAsia="Cambr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ato.gov.au/Non-profit/your-organisation/dealing-with-suppliers/withholding-in-business-transaction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86311ee-c723-44ba-a8d4-fe251cbeacdc">6HHKTHYXAWYM-2016621563-6</_dlc_DocId>
    <_dlc_DocIdUrl xmlns="686311ee-c723-44ba-a8d4-fe251cbeacdc">
      <Url>https://jadestone.sharepoint.com/_layouts/15/DocIdRedir.aspx?ID=6HHKTHYXAWYM-2016621563-6</Url>
      <Description>6HHKTHYXAWYM-2016621563-6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150432CBE26D45A10B0660911A2331" ma:contentTypeVersion="0" ma:contentTypeDescription="Create a new document." ma:contentTypeScope="" ma:versionID="b47b14baa1b70d0bb24c14f9e6687d73">
  <xsd:schema xmlns:xsd="http://www.w3.org/2001/XMLSchema" xmlns:xs="http://www.w3.org/2001/XMLSchema" xmlns:p="http://schemas.microsoft.com/office/2006/metadata/properties" xmlns:ns2="686311ee-c723-44ba-a8d4-fe251cbeacdc" targetNamespace="http://schemas.microsoft.com/office/2006/metadata/properties" ma:root="true" ma:fieldsID="49429e1644f952d179dae4b5d145612a" ns2:_="">
    <xsd:import namespace="686311ee-c723-44ba-a8d4-fe251cbeacd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6311ee-c723-44ba-a8d4-fe251cbeacd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6FF0EA-D2BA-4CF6-85AF-9E067112CAB7}">
  <ds:schemaRefs>
    <ds:schemaRef ds:uri="http://schemas.microsoft.com/office/2006/metadata/properties"/>
    <ds:schemaRef ds:uri="http://schemas.microsoft.com/office/infopath/2007/PartnerControls"/>
    <ds:schemaRef ds:uri="686311ee-c723-44ba-a8d4-fe251cbeacdc"/>
  </ds:schemaRefs>
</ds:datastoreItem>
</file>

<file path=customXml/itemProps2.xml><?xml version="1.0" encoding="utf-8"?>
<ds:datastoreItem xmlns:ds="http://schemas.openxmlformats.org/officeDocument/2006/customXml" ds:itemID="{B56C862C-D2C7-419B-AD5A-9CAAEA6A05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D95245-2327-42C5-A705-98860B7139D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03F2ACD-240D-4A8C-A49B-50F6F41F4D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6311ee-c723-44ba-a8d4-fe251cbeac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Nataleigh Gleeson</dc:creator>
  <cp:lastModifiedBy>HP</cp:lastModifiedBy>
  <cp:revision>2</cp:revision>
  <dcterms:created xsi:type="dcterms:W3CDTF">2020-02-07T02:12:00Z</dcterms:created>
  <dcterms:modified xsi:type="dcterms:W3CDTF">2020-02-07T02:12:00Z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0x010100FE150432CBE26D45A10B0660911A2331</vt:lpwstr>
  </property>
  <property fmtid="{D5CDD505-2E9C-101B-9397-08002B2CF9AE}" pid="3" name="_dlc_DocIdItemGuid">
    <vt:lpwstr>c6e34639-aa88-4e8b-9cd5-5484628649eb</vt:lpwstr>
  </property>
</Properties>
</file>